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62" w:rsidRPr="007D4D62" w:rsidRDefault="007D4D62" w:rsidP="007D4D62">
      <w:pPr>
        <w:pStyle w:val="NoSpacing"/>
        <w:jc w:val="center"/>
        <w:rPr>
          <w:rFonts w:ascii="Gentium Basic" w:eastAsia="Times New Roman" w:hAnsi="Gentium Basic" w:cs="Arial"/>
          <w:b/>
          <w:sz w:val="32"/>
        </w:rPr>
      </w:pPr>
      <w:r w:rsidRPr="007D4D62">
        <w:rPr>
          <w:rFonts w:ascii="Gentium Basic" w:eastAsia="Times New Roman" w:hAnsi="Gentium Basic" w:cs="Arial"/>
          <w:b/>
          <w:sz w:val="32"/>
        </w:rPr>
        <w:t>“10 Goals of SGCC: Part II”</w:t>
      </w:r>
    </w:p>
    <w:p w:rsidR="007D4D62" w:rsidRPr="007D4D62" w:rsidRDefault="007D4D62" w:rsidP="007D4D62">
      <w:pPr>
        <w:spacing w:after="0" w:line="240" w:lineRule="auto"/>
        <w:rPr>
          <w:rFonts w:ascii="Gentium Basic" w:hAnsi="Gentium Basic" w:cs="Arial"/>
          <w:b/>
          <w:sz w:val="20"/>
          <w:szCs w:val="20"/>
        </w:rPr>
      </w:pPr>
      <w:r w:rsidRPr="007D4D62">
        <w:rPr>
          <w:rFonts w:ascii="Gentium Basic" w:hAnsi="Gentium Basic" w:cs="Arial"/>
          <w:b/>
          <w:sz w:val="20"/>
          <w:szCs w:val="20"/>
        </w:rPr>
        <w:t xml:space="preserve">Quick Review: </w:t>
      </w:r>
    </w:p>
    <w:p w:rsidR="007D4D62" w:rsidRPr="007D4D62" w:rsidRDefault="007D4D62" w:rsidP="007D4D62">
      <w:pPr>
        <w:spacing w:after="0" w:line="240" w:lineRule="auto"/>
        <w:ind w:firstLine="288"/>
        <w:rPr>
          <w:rFonts w:ascii="Gentium Basic" w:hAnsi="Gentium Basic" w:cs="Arial"/>
          <w:sz w:val="20"/>
          <w:szCs w:val="20"/>
          <w:lang w:bidi="he-IL"/>
        </w:rPr>
      </w:pPr>
      <w:r w:rsidRPr="007D4D62">
        <w:rPr>
          <w:rFonts w:ascii="Gentium Basic" w:hAnsi="Gentium Basic" w:cs="Arial"/>
          <w:b/>
          <w:sz w:val="20"/>
          <w:szCs w:val="20"/>
          <w:lang w:bidi="he-IL"/>
        </w:rPr>
        <w:t xml:space="preserve">I) </w:t>
      </w:r>
      <w:r w:rsidRPr="007D4D62">
        <w:rPr>
          <w:rFonts w:ascii="Gentium Basic" w:hAnsi="Gentium Basic" w:cs="Arial"/>
          <w:b/>
          <w:sz w:val="20"/>
          <w:szCs w:val="20"/>
          <w:u w:val="single"/>
          <w:lang w:bidi="he-IL"/>
        </w:rPr>
        <w:t>Abide</w:t>
      </w:r>
      <w:r w:rsidRPr="007D4D62">
        <w:rPr>
          <w:rFonts w:ascii="Gentium Basic" w:hAnsi="Gentium Basic" w:cs="Arial"/>
          <w:sz w:val="20"/>
          <w:szCs w:val="20"/>
          <w:lang w:bidi="he-IL"/>
        </w:rPr>
        <w:t xml:space="preserve">: </w:t>
      </w:r>
      <w:r w:rsidRPr="007D4D62">
        <w:rPr>
          <w:rFonts w:ascii="Gentium Basic" w:hAnsi="Gentium Basic"/>
          <w:i/>
          <w:sz w:val="20"/>
          <w:szCs w:val="20"/>
          <w:lang w:bidi="he-IL"/>
        </w:rPr>
        <w:t>Every member possessing a thriving prayer life and a rich bible devotional life</w:t>
      </w:r>
      <w:r w:rsidRPr="007D4D62">
        <w:rPr>
          <w:rFonts w:ascii="Gentium Basic" w:hAnsi="Gentium Basic" w:cs="Arial"/>
          <w:sz w:val="20"/>
          <w:szCs w:val="20"/>
          <w:lang w:bidi="he-IL"/>
        </w:rPr>
        <w:t xml:space="preserve"> </w:t>
      </w:r>
    </w:p>
    <w:p w:rsidR="007D4D62" w:rsidRPr="007D4D62" w:rsidRDefault="007D4D62" w:rsidP="007D4D62">
      <w:pPr>
        <w:spacing w:after="0" w:line="240" w:lineRule="auto"/>
        <w:ind w:firstLine="288"/>
        <w:rPr>
          <w:rFonts w:ascii="Gentium Basic" w:hAnsi="Gentium Basic"/>
          <w:i/>
          <w:sz w:val="20"/>
          <w:szCs w:val="20"/>
          <w:lang w:bidi="he-IL"/>
        </w:rPr>
      </w:pPr>
      <w:r w:rsidRPr="007D4D62">
        <w:rPr>
          <w:rFonts w:ascii="Gentium Basic" w:hAnsi="Gentium Basic" w:cs="Arial"/>
          <w:b/>
          <w:sz w:val="20"/>
          <w:szCs w:val="20"/>
          <w:lang w:bidi="he-IL"/>
        </w:rPr>
        <w:t xml:space="preserve">II) </w:t>
      </w:r>
      <w:r w:rsidRPr="007D4D62">
        <w:rPr>
          <w:rFonts w:ascii="Gentium Basic" w:hAnsi="Gentium Basic" w:cs="Arial"/>
          <w:b/>
          <w:sz w:val="20"/>
          <w:szCs w:val="20"/>
          <w:u w:val="single"/>
          <w:lang w:bidi="he-IL"/>
        </w:rPr>
        <w:t>Follow</w:t>
      </w:r>
      <w:r w:rsidRPr="007D4D62">
        <w:rPr>
          <w:rFonts w:ascii="Gentium Basic" w:hAnsi="Gentium Basic" w:cs="Arial"/>
          <w:b/>
          <w:sz w:val="20"/>
          <w:szCs w:val="20"/>
          <w:lang w:bidi="he-IL"/>
        </w:rPr>
        <w:t xml:space="preserve">: </w:t>
      </w:r>
      <w:r w:rsidRPr="007D4D62">
        <w:rPr>
          <w:rFonts w:ascii="Gentium Basic" w:hAnsi="Gentium Basic"/>
          <w:i/>
          <w:sz w:val="20"/>
          <w:szCs w:val="20"/>
          <w:lang w:bidi="he-IL"/>
        </w:rPr>
        <w:t>Every member a Spirit-led worshipper and practitioner</w:t>
      </w:r>
    </w:p>
    <w:p w:rsidR="007D4D62" w:rsidRPr="007D4D62" w:rsidRDefault="007D4D62" w:rsidP="007D4D62">
      <w:pPr>
        <w:spacing w:after="0" w:line="240" w:lineRule="auto"/>
        <w:ind w:left="288"/>
        <w:rPr>
          <w:rFonts w:ascii="Gentium Basic" w:hAnsi="Gentium Basic"/>
          <w:i/>
          <w:sz w:val="20"/>
          <w:szCs w:val="20"/>
          <w:lang w:bidi="he-IL"/>
        </w:rPr>
      </w:pPr>
      <w:r w:rsidRPr="007D4D62">
        <w:rPr>
          <w:rFonts w:ascii="Gentium Basic" w:hAnsi="Gentium Basic" w:cs="Arial"/>
          <w:b/>
          <w:sz w:val="20"/>
          <w:szCs w:val="20"/>
          <w:lang w:bidi="he-IL"/>
        </w:rPr>
        <w:t xml:space="preserve">III) </w:t>
      </w:r>
      <w:r w:rsidRPr="007D4D62">
        <w:rPr>
          <w:rFonts w:ascii="Gentium Basic" w:hAnsi="Gentium Basic" w:cs="Arial"/>
          <w:b/>
          <w:sz w:val="20"/>
          <w:szCs w:val="20"/>
          <w:u w:val="single"/>
          <w:lang w:bidi="he-IL"/>
        </w:rPr>
        <w:t>Go</w:t>
      </w:r>
      <w:r w:rsidRPr="007D4D62">
        <w:rPr>
          <w:rFonts w:ascii="Gentium Basic" w:hAnsi="Gentium Basic" w:cs="Arial"/>
          <w:b/>
          <w:sz w:val="20"/>
          <w:szCs w:val="20"/>
          <w:lang w:bidi="he-IL"/>
        </w:rPr>
        <w:t xml:space="preserve">: </w:t>
      </w:r>
      <w:r w:rsidRPr="007D4D62">
        <w:rPr>
          <w:rFonts w:ascii="Gentium Basic" w:hAnsi="Gentium Basic"/>
          <w:i/>
          <w:sz w:val="20"/>
          <w:szCs w:val="20"/>
          <w:lang w:bidi="he-IL"/>
        </w:rPr>
        <w:t>Every member participating in a short term mission trip &amp; thereafter actively supporting local and extra local mission endeavors</w:t>
      </w:r>
    </w:p>
    <w:p w:rsidR="007D4D62" w:rsidRPr="007D4D62" w:rsidRDefault="007D4D62" w:rsidP="007D4D62">
      <w:pPr>
        <w:spacing w:after="0" w:line="240" w:lineRule="auto"/>
        <w:ind w:firstLine="288"/>
        <w:rPr>
          <w:rFonts w:ascii="Gentium Basic" w:hAnsi="Gentium Basic"/>
          <w:sz w:val="20"/>
          <w:szCs w:val="20"/>
        </w:rPr>
      </w:pPr>
      <w:r w:rsidRPr="007D4D62">
        <w:rPr>
          <w:rFonts w:ascii="Gentium Basic" w:hAnsi="Gentium Basic" w:cs="Arial"/>
          <w:b/>
          <w:sz w:val="20"/>
          <w:szCs w:val="20"/>
          <w:lang w:bidi="he-IL"/>
        </w:rPr>
        <w:t xml:space="preserve">IV) </w:t>
      </w:r>
      <w:r w:rsidRPr="007D4D62">
        <w:rPr>
          <w:rFonts w:ascii="Gentium Basic" w:hAnsi="Gentium Basic" w:cs="Arial"/>
          <w:b/>
          <w:sz w:val="20"/>
          <w:szCs w:val="20"/>
          <w:u w:val="single"/>
          <w:lang w:bidi="he-IL"/>
        </w:rPr>
        <w:t>Tell</w:t>
      </w:r>
      <w:r w:rsidRPr="007D4D62">
        <w:rPr>
          <w:rFonts w:ascii="Gentium Basic" w:hAnsi="Gentium Basic" w:cs="Arial"/>
          <w:b/>
          <w:sz w:val="20"/>
          <w:szCs w:val="20"/>
          <w:lang w:bidi="he-IL"/>
        </w:rPr>
        <w:t xml:space="preserve">: </w:t>
      </w:r>
      <w:r w:rsidRPr="007D4D62">
        <w:rPr>
          <w:rFonts w:ascii="Gentium Basic" w:hAnsi="Gentium Basic"/>
          <w:i/>
          <w:sz w:val="20"/>
          <w:szCs w:val="20"/>
          <w:lang w:bidi="he-IL"/>
        </w:rPr>
        <w:t>Every member sharing the gospel 1x each year.</w:t>
      </w:r>
    </w:p>
    <w:p w:rsidR="007D4D62" w:rsidRPr="007D4D62" w:rsidRDefault="007D4D62" w:rsidP="007D4D62">
      <w:pPr>
        <w:spacing w:after="0" w:line="240" w:lineRule="auto"/>
        <w:rPr>
          <w:rFonts w:ascii="Gentium Basic" w:hAnsi="Gentium Basic"/>
        </w:rPr>
      </w:pPr>
    </w:p>
    <w:p w:rsidR="007D4D62" w:rsidRPr="007D4D62" w:rsidRDefault="007D4D62" w:rsidP="007D4D62">
      <w:pPr>
        <w:spacing w:after="0" w:line="240" w:lineRule="auto"/>
        <w:rPr>
          <w:rFonts w:ascii="Gentium Basic" w:hAnsi="Gentium Basic"/>
          <w:i/>
          <w:lang w:bidi="he-IL"/>
        </w:rPr>
      </w:pPr>
      <w:r w:rsidRPr="007D4D62">
        <w:rPr>
          <w:rFonts w:ascii="Gentium Basic" w:hAnsi="Gentium Basic" w:cs="Arial"/>
          <w:b/>
          <w:lang w:bidi="he-IL"/>
        </w:rPr>
        <w:t xml:space="preserve">V) </w:t>
      </w:r>
      <w:r w:rsidRPr="007D4D62">
        <w:rPr>
          <w:rFonts w:ascii="Gentium Basic" w:hAnsi="Gentium Basic" w:cs="Arial"/>
          <w:b/>
          <w:u w:val="single"/>
          <w:lang w:bidi="he-IL"/>
        </w:rPr>
        <w:t>Serve</w:t>
      </w:r>
      <w:r w:rsidRPr="007D4D62">
        <w:rPr>
          <w:rFonts w:ascii="Gentium Basic" w:hAnsi="Gentium Basic" w:cs="Arial"/>
          <w:b/>
          <w:lang w:bidi="he-IL"/>
        </w:rPr>
        <w:t xml:space="preserve">: </w:t>
      </w:r>
      <w:r w:rsidRPr="007D4D62">
        <w:rPr>
          <w:rFonts w:ascii="Gentium Basic" w:hAnsi="Gentium Basic"/>
          <w:i/>
          <w:lang w:bidi="he-IL"/>
        </w:rPr>
        <w:t xml:space="preserve">Every member </w:t>
      </w:r>
      <w:r w:rsidRPr="007D4D62">
        <w:rPr>
          <w:i/>
          <w:lang w:bidi="he-IL"/>
        </w:rPr>
        <w:t>___________</w:t>
      </w:r>
      <w:r w:rsidRPr="007D4D62">
        <w:rPr>
          <w:rFonts w:ascii="Gentium Basic" w:hAnsi="Gentium Basic"/>
          <w:i/>
          <w:lang w:bidi="he-IL"/>
        </w:rPr>
        <w:t xml:space="preserve"> on a </w:t>
      </w:r>
      <w:r w:rsidRPr="007D4D62">
        <w:rPr>
          <w:i/>
          <w:lang w:bidi="he-IL"/>
        </w:rPr>
        <w:t>_______</w:t>
      </w:r>
      <w:r w:rsidRPr="007D4D62">
        <w:rPr>
          <w:rFonts w:ascii="Gentium Basic" w:hAnsi="Gentium Basic"/>
          <w:i/>
          <w:lang w:bidi="he-IL"/>
        </w:rPr>
        <w:t xml:space="preserve"> </w:t>
      </w:r>
      <w:r w:rsidRPr="007D4D62">
        <w:rPr>
          <w:i/>
          <w:lang w:bidi="he-IL"/>
        </w:rPr>
        <w:t>_______</w:t>
      </w:r>
      <w:proofErr w:type="gramStart"/>
      <w:r w:rsidRPr="007D4D62">
        <w:rPr>
          <w:i/>
          <w:lang w:bidi="he-IL"/>
        </w:rPr>
        <w:t>_</w:t>
      </w:r>
      <w:r w:rsidRPr="007D4D62">
        <w:rPr>
          <w:rFonts w:ascii="Gentium Basic" w:hAnsi="Gentium Basic"/>
          <w:i/>
          <w:lang w:bidi="he-IL"/>
        </w:rPr>
        <w:t xml:space="preserve">  at</w:t>
      </w:r>
      <w:proofErr w:type="gramEnd"/>
      <w:r w:rsidRPr="007D4D62">
        <w:rPr>
          <w:rFonts w:ascii="Gentium Basic" w:hAnsi="Gentium Basic"/>
          <w:i/>
          <w:lang w:bidi="he-IL"/>
        </w:rPr>
        <w:t xml:space="preserve"> SGCC.</w:t>
      </w:r>
    </w:p>
    <w:p w:rsidR="007D4D62" w:rsidRPr="007D4D62" w:rsidRDefault="007D4D62" w:rsidP="007D4D62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7D4D62">
        <w:rPr>
          <w:rFonts w:ascii="Gentium Basic" w:hAnsi="Gentium Basic"/>
          <w:b/>
          <w:bCs/>
          <w:lang w:bidi="he-IL"/>
        </w:rPr>
        <w:t>A) Imaging God</w:t>
      </w:r>
    </w:p>
    <w:p w:rsidR="007D4D62" w:rsidRPr="007D4D62" w:rsidRDefault="007D4D62" w:rsidP="007D4D62">
      <w:pPr>
        <w:pStyle w:val="NoSpacing"/>
        <w:ind w:left="288"/>
        <w:rPr>
          <w:rFonts w:ascii="Gentium Basic" w:hAnsi="Gentium Basic"/>
          <w:lang w:bidi="he-IL"/>
        </w:rPr>
      </w:pPr>
      <w:r w:rsidRPr="007D4D62">
        <w:rPr>
          <w:rFonts w:ascii="Gentium Basic" w:hAnsi="Gentium Basic"/>
          <w:b/>
          <w:bCs/>
          <w:lang w:bidi="he-IL"/>
        </w:rPr>
        <w:tab/>
      </w:r>
      <w:r w:rsidRPr="007D4D62">
        <w:rPr>
          <w:rFonts w:ascii="Gentium Basic" w:hAnsi="Gentium Basic"/>
          <w:bCs/>
          <w:lang w:bidi="he-IL"/>
        </w:rPr>
        <w:t xml:space="preserve">Ephesians 2:10; Matthew 5:16 </w:t>
      </w:r>
      <w:r w:rsidRPr="007D4D62">
        <w:rPr>
          <w:rFonts w:ascii="Gentium Basic" w:hAnsi="Gentium Basic"/>
          <w:lang w:bidi="he-IL"/>
        </w:rPr>
        <w:t xml:space="preserve"> </w:t>
      </w:r>
    </w:p>
    <w:p w:rsidR="007D4D62" w:rsidRPr="007D4D62" w:rsidRDefault="007D4D62" w:rsidP="007D4D62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7D4D62">
        <w:rPr>
          <w:rFonts w:ascii="Gentium Basic" w:hAnsi="Gentium Basic"/>
          <w:b/>
          <w:bCs/>
          <w:lang w:bidi="he-IL"/>
        </w:rPr>
        <w:t>B) Common Good</w:t>
      </w:r>
      <w:bookmarkStart w:id="0" w:name="_GoBack"/>
      <w:bookmarkEnd w:id="0"/>
    </w:p>
    <w:p w:rsidR="007D4D62" w:rsidRPr="007D4D62" w:rsidRDefault="007D4D62" w:rsidP="007D4D62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7D4D62">
        <w:rPr>
          <w:rFonts w:ascii="Gentium Basic" w:hAnsi="Gentium Basic"/>
          <w:bCs/>
          <w:lang w:bidi="he-IL"/>
        </w:rPr>
        <w:t>1 Corinthians 12:7; Titus 3:8</w:t>
      </w:r>
      <w:r w:rsidRPr="007D4D62">
        <w:rPr>
          <w:rFonts w:ascii="Gentium Basic" w:hAnsi="Gentium Basic"/>
          <w:lang w:bidi="he-IL"/>
        </w:rPr>
        <w:t xml:space="preserve">; </w:t>
      </w:r>
      <w:r w:rsidRPr="007D4D62">
        <w:rPr>
          <w:rFonts w:ascii="Gentium Basic" w:hAnsi="Gentium Basic"/>
          <w:bCs/>
          <w:lang w:bidi="he-IL"/>
        </w:rPr>
        <w:t>Mark 10:45</w:t>
      </w:r>
      <w:r w:rsidRPr="007D4D62">
        <w:rPr>
          <w:rFonts w:ascii="Gentium Basic" w:hAnsi="Gentium Basic"/>
          <w:b/>
          <w:bCs/>
          <w:lang w:bidi="he-IL"/>
        </w:rPr>
        <w:t xml:space="preserve"> </w:t>
      </w:r>
      <w:r w:rsidRPr="007D4D62">
        <w:rPr>
          <w:rFonts w:ascii="Gentium Basic" w:hAnsi="Gentium Basic"/>
          <w:lang w:bidi="he-IL"/>
        </w:rPr>
        <w:t xml:space="preserve"> </w:t>
      </w:r>
    </w:p>
    <w:p w:rsidR="007D4D62" w:rsidRPr="007D4D62" w:rsidRDefault="007D4D62" w:rsidP="007D4D62">
      <w:pPr>
        <w:pStyle w:val="NoSpacing"/>
        <w:rPr>
          <w:rFonts w:ascii="Gentium Basic" w:hAnsi="Gentium Basic"/>
          <w:b/>
          <w:lang w:bidi="he-IL"/>
        </w:rPr>
      </w:pPr>
      <w:r w:rsidRPr="007D4D62">
        <w:rPr>
          <w:rFonts w:ascii="Gentium Basic" w:hAnsi="Gentium Basic"/>
          <w:lang w:bidi="he-IL"/>
        </w:rPr>
        <w:tab/>
      </w:r>
      <w:r w:rsidRPr="007D4D62">
        <w:rPr>
          <w:rFonts w:ascii="Gentium Basic" w:hAnsi="Gentium Basic"/>
          <w:b/>
          <w:lang w:bidi="he-IL"/>
        </w:rPr>
        <w:t xml:space="preserve">C) Individual Good </w:t>
      </w:r>
    </w:p>
    <w:p w:rsidR="007D4D62" w:rsidRPr="007D4D62" w:rsidRDefault="007D4D62" w:rsidP="007D4D62">
      <w:pPr>
        <w:pStyle w:val="NoSpacing"/>
        <w:ind w:left="288" w:firstLine="288"/>
        <w:rPr>
          <w:rFonts w:ascii="Gentium Basic" w:hAnsi="Gentium Basic"/>
          <w:color w:val="FF0000"/>
          <w:lang w:bidi="he-IL"/>
        </w:rPr>
      </w:pPr>
      <w:r w:rsidRPr="007D4D62">
        <w:rPr>
          <w:rFonts w:ascii="Gentium Basic" w:hAnsi="Gentium Basic"/>
          <w:bCs/>
          <w:lang w:bidi="he-IL"/>
        </w:rPr>
        <w:t xml:space="preserve">Ephesians 2:10 </w:t>
      </w:r>
      <w:r w:rsidRPr="007D4D62">
        <w:rPr>
          <w:rFonts w:ascii="Gentium Basic" w:hAnsi="Gentium Basic"/>
          <w:lang w:bidi="he-IL"/>
        </w:rPr>
        <w:t xml:space="preserve"> </w:t>
      </w:r>
    </w:p>
    <w:p w:rsidR="007D4D62" w:rsidRPr="007D4D62" w:rsidRDefault="007D4D62" w:rsidP="007D4D62">
      <w:pPr>
        <w:spacing w:after="0" w:line="240" w:lineRule="auto"/>
        <w:rPr>
          <w:rFonts w:ascii="Gentium Basic" w:hAnsi="Gentium Basic" w:cs="Arial"/>
          <w:b/>
          <w:lang w:bidi="he-IL"/>
        </w:rPr>
      </w:pPr>
    </w:p>
    <w:p w:rsidR="007D4D62" w:rsidRPr="007D4D62" w:rsidRDefault="007D4D62" w:rsidP="007D4D62">
      <w:pPr>
        <w:spacing w:after="0" w:line="240" w:lineRule="auto"/>
        <w:rPr>
          <w:rFonts w:ascii="Gentium Basic" w:hAnsi="Gentium Basic"/>
          <w:i/>
          <w:lang w:bidi="he-IL"/>
        </w:rPr>
      </w:pPr>
      <w:r w:rsidRPr="007D4D62">
        <w:rPr>
          <w:rFonts w:ascii="Gentium Basic" w:hAnsi="Gentium Basic" w:cs="Arial"/>
          <w:b/>
          <w:lang w:bidi="he-IL"/>
        </w:rPr>
        <w:t xml:space="preserve">VI) </w:t>
      </w:r>
      <w:r w:rsidRPr="007D4D62">
        <w:rPr>
          <w:rFonts w:ascii="Gentium Basic" w:hAnsi="Gentium Basic" w:cs="Arial"/>
          <w:b/>
          <w:u w:val="single"/>
          <w:lang w:bidi="he-IL"/>
        </w:rPr>
        <w:t>Give</w:t>
      </w:r>
      <w:r w:rsidRPr="007D4D62">
        <w:rPr>
          <w:rFonts w:ascii="Gentium Basic" w:hAnsi="Gentium Basic" w:cs="Arial"/>
          <w:b/>
          <w:lang w:bidi="he-IL"/>
        </w:rPr>
        <w:t xml:space="preserve">: </w:t>
      </w:r>
      <w:r w:rsidRPr="007D4D62">
        <w:rPr>
          <w:rFonts w:ascii="Gentium Basic" w:hAnsi="Gentium Basic"/>
          <w:i/>
          <w:lang w:bidi="he-IL"/>
        </w:rPr>
        <w:t xml:space="preserve">Every member </w:t>
      </w:r>
      <w:r w:rsidRPr="007D4D62">
        <w:rPr>
          <w:i/>
          <w:lang w:bidi="he-IL"/>
        </w:rPr>
        <w:t>____________</w:t>
      </w:r>
      <w:proofErr w:type="gramStart"/>
      <w:r w:rsidRPr="007D4D62">
        <w:rPr>
          <w:i/>
          <w:lang w:bidi="he-IL"/>
        </w:rPr>
        <w:t>_</w:t>
      </w:r>
      <w:r w:rsidRPr="007D4D62">
        <w:rPr>
          <w:rFonts w:ascii="Gentium Basic" w:hAnsi="Gentium Basic"/>
          <w:i/>
          <w:lang w:bidi="he-IL"/>
        </w:rPr>
        <w:t xml:space="preserve">  &amp;</w:t>
      </w:r>
      <w:proofErr w:type="gramEnd"/>
      <w:r w:rsidRPr="007D4D62">
        <w:rPr>
          <w:rFonts w:ascii="Gentium Basic" w:hAnsi="Gentium Basic"/>
          <w:i/>
          <w:lang w:bidi="he-IL"/>
        </w:rPr>
        <w:t xml:space="preserve">  </w:t>
      </w:r>
      <w:r w:rsidRPr="007D4D62">
        <w:rPr>
          <w:i/>
          <w:lang w:bidi="he-IL"/>
        </w:rPr>
        <w:t>______________</w:t>
      </w:r>
      <w:r w:rsidRPr="007D4D62">
        <w:rPr>
          <w:rFonts w:ascii="Gentium Basic" w:hAnsi="Gentium Basic"/>
          <w:i/>
          <w:lang w:bidi="he-IL"/>
        </w:rPr>
        <w:t xml:space="preserve"> laying up treasure in heaven. </w:t>
      </w:r>
    </w:p>
    <w:p w:rsidR="007D4D62" w:rsidRPr="007D4D62" w:rsidRDefault="007D4D62" w:rsidP="007D4D62">
      <w:pPr>
        <w:pStyle w:val="NoSpacing"/>
        <w:ind w:left="288"/>
        <w:rPr>
          <w:rFonts w:ascii="Gentium Basic" w:hAnsi="Gentium Basic"/>
          <w:b/>
          <w:bCs/>
          <w:lang w:bidi="he-IL"/>
        </w:rPr>
      </w:pPr>
      <w:r w:rsidRPr="007D4D62">
        <w:rPr>
          <w:rFonts w:ascii="Gentium Basic" w:hAnsi="Gentium Basic"/>
          <w:b/>
          <w:bCs/>
          <w:lang w:bidi="he-IL"/>
        </w:rPr>
        <w:t>A) Imaging God</w:t>
      </w:r>
    </w:p>
    <w:p w:rsidR="007D4D62" w:rsidRPr="007D4D62" w:rsidRDefault="007D4D62" w:rsidP="007D4D62">
      <w:pPr>
        <w:pStyle w:val="NoSpacing"/>
        <w:ind w:left="288"/>
        <w:rPr>
          <w:rFonts w:ascii="Gentium Basic" w:hAnsi="Gentium Basic"/>
          <w:bCs/>
          <w:lang w:bidi="he-IL"/>
        </w:rPr>
      </w:pPr>
      <w:r w:rsidRPr="007D4D62">
        <w:rPr>
          <w:rFonts w:ascii="Gentium Basic" w:hAnsi="Gentium Basic"/>
          <w:b/>
          <w:bCs/>
          <w:lang w:bidi="he-IL"/>
        </w:rPr>
        <w:tab/>
        <w:t xml:space="preserve"> </w:t>
      </w:r>
      <w:r w:rsidRPr="007D4D62">
        <w:rPr>
          <w:rFonts w:ascii="Gentium Basic" w:hAnsi="Gentium Basic"/>
          <w:bCs/>
          <w:lang w:bidi="he-IL"/>
        </w:rPr>
        <w:t xml:space="preserve">The example of Boaz </w:t>
      </w:r>
    </w:p>
    <w:p w:rsidR="007D4D62" w:rsidRPr="007D4D62" w:rsidRDefault="007D4D62" w:rsidP="007D4D62">
      <w:pPr>
        <w:pStyle w:val="NoSpacing"/>
        <w:ind w:left="288"/>
        <w:rPr>
          <w:rFonts w:ascii="Gentium Basic" w:hAnsi="Gentium Basic"/>
          <w:b/>
          <w:bCs/>
          <w:lang w:bidi="he-IL"/>
        </w:rPr>
      </w:pPr>
      <w:r w:rsidRPr="007D4D62">
        <w:rPr>
          <w:rFonts w:ascii="Gentium Basic" w:hAnsi="Gentium Basic"/>
          <w:b/>
          <w:bCs/>
          <w:lang w:bidi="he-IL"/>
        </w:rPr>
        <w:t xml:space="preserve">B) A Life Changing Principle </w:t>
      </w:r>
    </w:p>
    <w:p w:rsidR="007D4D62" w:rsidRPr="007D4D62" w:rsidRDefault="007D4D62" w:rsidP="007D4D62">
      <w:pPr>
        <w:pStyle w:val="NoSpacing"/>
        <w:ind w:left="573"/>
        <w:rPr>
          <w:rFonts w:ascii="Gentium Basic" w:hAnsi="Gentium Basic"/>
          <w:lang w:bidi="he-IL"/>
        </w:rPr>
      </w:pPr>
      <w:r w:rsidRPr="007D4D62">
        <w:rPr>
          <w:rFonts w:ascii="Gentium Basic" w:hAnsi="Gentium Basic"/>
          <w:bCs/>
          <w:lang w:bidi="he-IL"/>
        </w:rPr>
        <w:t>2 Corinthians 9:6-8; Malachi 3:10</w:t>
      </w:r>
      <w:r w:rsidRPr="007D4D62">
        <w:rPr>
          <w:rFonts w:ascii="Gentium Basic" w:hAnsi="Gentium Basic"/>
          <w:lang w:bidi="he-IL"/>
        </w:rPr>
        <w:t xml:space="preserve">; </w:t>
      </w:r>
      <w:r w:rsidRPr="007D4D62">
        <w:rPr>
          <w:rFonts w:ascii="Gentium Basic" w:hAnsi="Gentium Basic"/>
          <w:bCs/>
          <w:lang w:bidi="he-IL"/>
        </w:rPr>
        <w:t>Matthew 6:19-20</w:t>
      </w:r>
      <w:r w:rsidRPr="007D4D62">
        <w:rPr>
          <w:rFonts w:ascii="Gentium Basic" w:hAnsi="Gentium Basic"/>
          <w:b/>
          <w:bCs/>
          <w:lang w:bidi="he-IL"/>
        </w:rPr>
        <w:t xml:space="preserve"> </w:t>
      </w:r>
      <w:r w:rsidRPr="007D4D62">
        <w:rPr>
          <w:rFonts w:ascii="Gentium Basic" w:hAnsi="Gentium Basic"/>
          <w:lang w:bidi="he-IL"/>
        </w:rPr>
        <w:t xml:space="preserve">  </w:t>
      </w:r>
    </w:p>
    <w:p w:rsidR="007D4D62" w:rsidRPr="007D4D62" w:rsidRDefault="007D4D62" w:rsidP="007D4D62">
      <w:pPr>
        <w:pStyle w:val="NoSpacing"/>
        <w:ind w:left="288"/>
        <w:rPr>
          <w:rFonts w:ascii="Gentium Basic" w:hAnsi="Gentium Basic"/>
          <w:b/>
          <w:bCs/>
          <w:lang w:bidi="he-IL"/>
        </w:rPr>
      </w:pPr>
      <w:r w:rsidRPr="007D4D62">
        <w:rPr>
          <w:rFonts w:ascii="Gentium Basic" w:hAnsi="Gentium Basic"/>
          <w:b/>
          <w:bCs/>
          <w:lang w:bidi="he-IL"/>
        </w:rPr>
        <w:t xml:space="preserve">C) A Changed Life </w:t>
      </w:r>
    </w:p>
    <w:p w:rsidR="007D4D62" w:rsidRPr="007D4D62" w:rsidRDefault="007D4D62" w:rsidP="007D4D62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7D4D62">
        <w:rPr>
          <w:rFonts w:ascii="Gentium Basic" w:hAnsi="Gentium Basic"/>
          <w:bCs/>
          <w:lang w:bidi="he-IL"/>
        </w:rPr>
        <w:t xml:space="preserve">2 Corinthians 8:3-5 </w:t>
      </w:r>
      <w:r w:rsidRPr="007D4D62">
        <w:rPr>
          <w:rFonts w:ascii="Gentium Basic" w:hAnsi="Gentium Basic"/>
          <w:lang w:bidi="he-IL"/>
        </w:rPr>
        <w:t xml:space="preserve"> </w:t>
      </w:r>
    </w:p>
    <w:p w:rsidR="007D4D62" w:rsidRPr="007D4D62" w:rsidRDefault="007D4D62" w:rsidP="007D4D62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7D4D62">
        <w:rPr>
          <w:rFonts w:ascii="Gentium Basic" w:hAnsi="Gentium Basic"/>
          <w:b/>
          <w:lang w:bidi="he-IL"/>
        </w:rPr>
        <w:t xml:space="preserve">D) More than Finances </w:t>
      </w:r>
    </w:p>
    <w:p w:rsidR="007D4D62" w:rsidRPr="007D4D62" w:rsidRDefault="007D4D62" w:rsidP="007D4D62">
      <w:pPr>
        <w:spacing w:after="0" w:line="240" w:lineRule="auto"/>
        <w:rPr>
          <w:rFonts w:ascii="Gentium Basic" w:hAnsi="Gentium Basic" w:cs="Arial"/>
          <w:lang w:bidi="he-IL"/>
        </w:rPr>
      </w:pPr>
    </w:p>
    <w:p w:rsidR="007D4D62" w:rsidRPr="007D4D62" w:rsidRDefault="007D4D62" w:rsidP="007D4D62">
      <w:pPr>
        <w:spacing w:after="0" w:line="240" w:lineRule="auto"/>
        <w:rPr>
          <w:rFonts w:ascii="Gentium Basic" w:hAnsi="Gentium Basic" w:cs="Arial"/>
          <w:b/>
          <w:lang w:bidi="he-IL"/>
        </w:rPr>
      </w:pPr>
      <w:r w:rsidRPr="007D4D62">
        <w:rPr>
          <w:rFonts w:ascii="Gentium Basic" w:hAnsi="Gentium Basic" w:cs="Arial"/>
          <w:b/>
          <w:lang w:bidi="he-IL"/>
        </w:rPr>
        <w:t xml:space="preserve">VII) </w:t>
      </w:r>
      <w:r w:rsidRPr="007D4D62">
        <w:rPr>
          <w:rFonts w:ascii="Gentium Basic" w:hAnsi="Gentium Basic" w:cs="Arial"/>
          <w:b/>
          <w:u w:val="single"/>
          <w:lang w:bidi="he-IL"/>
        </w:rPr>
        <w:t>Learn</w:t>
      </w:r>
      <w:r w:rsidRPr="007D4D62">
        <w:rPr>
          <w:rFonts w:ascii="Gentium Basic" w:hAnsi="Gentium Basic" w:cs="Arial"/>
          <w:b/>
          <w:lang w:bidi="he-IL"/>
        </w:rPr>
        <w:t xml:space="preserve">: </w:t>
      </w:r>
      <w:r w:rsidRPr="007D4D62">
        <w:rPr>
          <w:rFonts w:ascii="Gentium Basic" w:hAnsi="Gentium Basic"/>
          <w:i/>
          <w:lang w:bidi="he-IL"/>
        </w:rPr>
        <w:t xml:space="preserve">Every member grounded in </w:t>
      </w:r>
      <w:r w:rsidRPr="007D4D62">
        <w:rPr>
          <w:i/>
          <w:lang w:bidi="he-IL"/>
        </w:rPr>
        <w:t>________</w:t>
      </w:r>
      <w:r w:rsidRPr="007D4D62">
        <w:rPr>
          <w:rFonts w:ascii="Gentium Basic" w:hAnsi="Gentium Basic"/>
          <w:i/>
          <w:lang w:bidi="he-IL"/>
        </w:rPr>
        <w:t xml:space="preserve"> </w:t>
      </w:r>
      <w:r>
        <w:rPr>
          <w:i/>
          <w:lang w:bidi="he-IL"/>
        </w:rPr>
        <w:t>____</w:t>
      </w:r>
      <w:r w:rsidRPr="007D4D62">
        <w:rPr>
          <w:i/>
          <w:lang w:bidi="he-IL"/>
        </w:rPr>
        <w:t>____</w:t>
      </w:r>
      <w:proofErr w:type="gramStart"/>
      <w:r w:rsidRPr="007D4D62">
        <w:rPr>
          <w:i/>
          <w:lang w:bidi="he-IL"/>
        </w:rPr>
        <w:t>_</w:t>
      </w:r>
      <w:r w:rsidRPr="007D4D62">
        <w:rPr>
          <w:rFonts w:ascii="Gentium Basic" w:hAnsi="Gentium Basic"/>
          <w:i/>
          <w:lang w:bidi="he-IL"/>
        </w:rPr>
        <w:t xml:space="preserve">  and</w:t>
      </w:r>
      <w:proofErr w:type="gramEnd"/>
      <w:r w:rsidRPr="007D4D62">
        <w:rPr>
          <w:rFonts w:ascii="Gentium Basic" w:hAnsi="Gentium Basic"/>
          <w:i/>
          <w:lang w:bidi="he-IL"/>
        </w:rPr>
        <w:t xml:space="preserve"> </w:t>
      </w:r>
      <w:r>
        <w:rPr>
          <w:i/>
          <w:lang w:bidi="he-IL"/>
        </w:rPr>
        <w:t>____</w:t>
      </w:r>
      <w:r w:rsidRPr="007D4D62">
        <w:rPr>
          <w:i/>
          <w:lang w:bidi="he-IL"/>
        </w:rPr>
        <w:t>______</w:t>
      </w:r>
      <w:r w:rsidRPr="007D4D62">
        <w:rPr>
          <w:rFonts w:ascii="Gentium Basic" w:hAnsi="Gentium Basic"/>
          <w:i/>
          <w:lang w:bidi="he-IL"/>
        </w:rPr>
        <w:t xml:space="preserve"> to ongoing learning</w:t>
      </w:r>
      <w:r w:rsidRPr="007D4D62">
        <w:rPr>
          <w:rFonts w:ascii="Gentium Basic" w:hAnsi="Gentium Basic"/>
          <w:b/>
          <w:i/>
          <w:lang w:bidi="he-IL"/>
        </w:rPr>
        <w:t xml:space="preserve"> </w:t>
      </w:r>
    </w:p>
    <w:p w:rsidR="007D4D62" w:rsidRPr="007D4D62" w:rsidRDefault="007D4D62" w:rsidP="007D4D62">
      <w:pPr>
        <w:spacing w:after="0" w:line="240" w:lineRule="auto"/>
        <w:ind w:left="576"/>
        <w:rPr>
          <w:rFonts w:ascii="Gentium Basic" w:hAnsi="Gentium Basic"/>
          <w:lang w:bidi="he-IL"/>
        </w:rPr>
      </w:pPr>
      <w:proofErr w:type="gramStart"/>
      <w:r w:rsidRPr="007D4D62">
        <w:rPr>
          <w:rFonts w:ascii="Gentium Basic" w:hAnsi="Gentium Basic"/>
          <w:bCs/>
          <w:lang w:bidi="he-IL"/>
        </w:rPr>
        <w:t>1 Timothy</w:t>
      </w:r>
      <w:proofErr w:type="gramEnd"/>
      <w:r w:rsidRPr="007D4D62">
        <w:rPr>
          <w:rFonts w:ascii="Gentium Basic" w:hAnsi="Gentium Basic"/>
          <w:bCs/>
          <w:lang w:bidi="he-IL"/>
        </w:rPr>
        <w:t xml:space="preserve"> 4:16; 6:3-4; 2 Timothy 4:3-4; Colossians 2:8; 1 Timothy 4:15-16 </w:t>
      </w:r>
      <w:r w:rsidRPr="007D4D62">
        <w:rPr>
          <w:rFonts w:ascii="Gentium Basic" w:hAnsi="Gentium Basic"/>
          <w:lang w:bidi="he-IL"/>
        </w:rPr>
        <w:t xml:space="preserve">  </w:t>
      </w:r>
    </w:p>
    <w:p w:rsidR="007D4D62" w:rsidRPr="007D4D62" w:rsidRDefault="007D4D62" w:rsidP="007D4D62">
      <w:pPr>
        <w:spacing w:after="0" w:line="240" w:lineRule="auto"/>
        <w:rPr>
          <w:rFonts w:ascii="Gentium Basic" w:hAnsi="Gentium Basic" w:cs="Arial"/>
          <w:b/>
          <w:lang w:bidi="he-IL"/>
        </w:rPr>
      </w:pPr>
    </w:p>
    <w:p w:rsidR="007D4D62" w:rsidRPr="007D4D62" w:rsidRDefault="007D4D62" w:rsidP="007D4D62">
      <w:pPr>
        <w:spacing w:after="0" w:line="240" w:lineRule="auto"/>
        <w:rPr>
          <w:rFonts w:ascii="Gentium Basic" w:hAnsi="Gentium Basic" w:cs="Arial"/>
          <w:b/>
          <w:lang w:bidi="he-IL"/>
        </w:rPr>
      </w:pPr>
      <w:r w:rsidRPr="007D4D62">
        <w:rPr>
          <w:rFonts w:ascii="Gentium Basic" w:hAnsi="Gentium Basic" w:cs="Arial"/>
          <w:b/>
          <w:lang w:bidi="he-IL"/>
        </w:rPr>
        <w:t xml:space="preserve">VIII) </w:t>
      </w:r>
      <w:r w:rsidRPr="007D4D62">
        <w:rPr>
          <w:rFonts w:ascii="Gentium Basic" w:hAnsi="Gentium Basic" w:cs="Arial"/>
          <w:b/>
          <w:u w:val="single"/>
          <w:lang w:bidi="he-IL"/>
        </w:rPr>
        <w:t>Apply</w:t>
      </w:r>
      <w:r w:rsidRPr="007D4D62">
        <w:rPr>
          <w:rFonts w:ascii="Gentium Basic" w:hAnsi="Gentium Basic" w:cs="Arial"/>
          <w:b/>
          <w:lang w:bidi="he-IL"/>
        </w:rPr>
        <w:t xml:space="preserve">: </w:t>
      </w:r>
      <w:r w:rsidRPr="007D4D62">
        <w:rPr>
          <w:rFonts w:ascii="Gentium Basic" w:hAnsi="Gentium Basic"/>
          <w:i/>
          <w:lang w:bidi="he-IL"/>
        </w:rPr>
        <w:t xml:space="preserve">Every member consistently </w:t>
      </w:r>
      <w:r w:rsidRPr="007D4D62">
        <w:rPr>
          <w:i/>
          <w:lang w:bidi="he-IL"/>
        </w:rPr>
        <w:t>__________</w:t>
      </w:r>
      <w:proofErr w:type="gramStart"/>
      <w:r w:rsidRPr="007D4D62">
        <w:rPr>
          <w:i/>
          <w:lang w:bidi="he-IL"/>
        </w:rPr>
        <w:t>_</w:t>
      </w:r>
      <w:r w:rsidRPr="007D4D62">
        <w:rPr>
          <w:rFonts w:ascii="Gentium Basic" w:hAnsi="Gentium Basic"/>
          <w:i/>
          <w:lang w:bidi="he-IL"/>
        </w:rPr>
        <w:t xml:space="preserve">  the</w:t>
      </w:r>
      <w:proofErr w:type="gramEnd"/>
      <w:r w:rsidRPr="007D4D62">
        <w:rPr>
          <w:rFonts w:ascii="Gentium Basic" w:hAnsi="Gentium Basic"/>
          <w:i/>
          <w:lang w:bidi="he-IL"/>
        </w:rPr>
        <w:t xml:space="preserve"> Sunday sermon and living a gospel-centered life.</w:t>
      </w:r>
      <w:r w:rsidRPr="007D4D62">
        <w:rPr>
          <w:rFonts w:ascii="Gentium Basic" w:hAnsi="Gentium Basic"/>
          <w:b/>
          <w:i/>
          <w:lang w:bidi="he-IL"/>
        </w:rPr>
        <w:t xml:space="preserve"> </w:t>
      </w:r>
      <w:r w:rsidRPr="007D4D62">
        <w:rPr>
          <w:rFonts w:ascii="Gentium Basic" w:hAnsi="Gentium Basic" w:cs="Arial"/>
          <w:b/>
          <w:lang w:bidi="he-IL"/>
        </w:rPr>
        <w:t xml:space="preserve"> </w:t>
      </w:r>
    </w:p>
    <w:p w:rsidR="007D4D62" w:rsidRPr="007D4D62" w:rsidRDefault="007D4D62" w:rsidP="007D4D62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7D4D62">
        <w:rPr>
          <w:rFonts w:ascii="Gentium Basic" w:hAnsi="Gentium Basic"/>
          <w:b/>
          <w:lang w:bidi="he-IL"/>
        </w:rPr>
        <w:t xml:space="preserve">A) God Speaks </w:t>
      </w:r>
    </w:p>
    <w:p w:rsidR="007D4D62" w:rsidRPr="007D4D62" w:rsidRDefault="007D4D62" w:rsidP="007D4D62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7D4D62">
        <w:rPr>
          <w:rFonts w:ascii="Gentium Basic" w:hAnsi="Gentium Basic"/>
          <w:bCs/>
          <w:lang w:bidi="he-IL"/>
        </w:rPr>
        <w:t xml:space="preserve">1 Thessalonians 2:13-14 </w:t>
      </w:r>
      <w:r w:rsidRPr="007D4D62">
        <w:rPr>
          <w:rFonts w:ascii="Gentium Basic" w:hAnsi="Gentium Basic"/>
          <w:lang w:bidi="he-IL"/>
        </w:rPr>
        <w:t xml:space="preserve"> </w:t>
      </w:r>
    </w:p>
    <w:p w:rsidR="007D4D62" w:rsidRPr="007D4D62" w:rsidRDefault="007D4D62" w:rsidP="007D4D62">
      <w:pPr>
        <w:spacing w:after="0" w:line="240" w:lineRule="auto"/>
        <w:ind w:firstLine="288"/>
        <w:rPr>
          <w:rFonts w:ascii="Gentium Basic" w:hAnsi="Gentium Basic"/>
          <w:b/>
        </w:rPr>
      </w:pPr>
      <w:r w:rsidRPr="007D4D62">
        <w:rPr>
          <w:rFonts w:ascii="Gentium Basic" w:hAnsi="Gentium Basic"/>
          <w:b/>
        </w:rPr>
        <w:t xml:space="preserve">B) Knights of the Cloud Table </w:t>
      </w:r>
    </w:p>
    <w:p w:rsidR="007D4D62" w:rsidRPr="007D4D62" w:rsidRDefault="007D4D62" w:rsidP="007D4D62">
      <w:pPr>
        <w:spacing w:after="0" w:line="240" w:lineRule="auto"/>
        <w:ind w:firstLine="288"/>
        <w:rPr>
          <w:rFonts w:ascii="Gentium Basic" w:hAnsi="Gentium Basic"/>
        </w:rPr>
      </w:pPr>
      <w:r w:rsidRPr="007D4D62">
        <w:rPr>
          <w:rFonts w:ascii="Gentium Basic" w:hAnsi="Gentium Basic"/>
          <w:b/>
        </w:rPr>
        <w:tab/>
      </w:r>
      <w:r w:rsidRPr="007D4D62">
        <w:rPr>
          <w:rFonts w:ascii="Gentium Basic" w:hAnsi="Gentium Basic"/>
          <w:bCs/>
          <w:lang w:bidi="he-IL"/>
        </w:rPr>
        <w:t>James 1:22</w:t>
      </w:r>
    </w:p>
    <w:p w:rsidR="007D4D62" w:rsidRPr="007D4D62" w:rsidRDefault="007D4D62" w:rsidP="007D4D62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7D4D62">
        <w:rPr>
          <w:rFonts w:ascii="Gentium Basic" w:hAnsi="Gentium Basic"/>
          <w:b/>
          <w:lang w:bidi="he-IL"/>
        </w:rPr>
        <w:t xml:space="preserve">C) Gospel Centric </w:t>
      </w:r>
    </w:p>
    <w:p w:rsidR="007D4D62" w:rsidRPr="007D4D62" w:rsidRDefault="007D4D62" w:rsidP="007D4D62">
      <w:pPr>
        <w:spacing w:after="0" w:line="240" w:lineRule="auto"/>
        <w:rPr>
          <w:rFonts w:ascii="Gentium Basic" w:hAnsi="Gentium Basic"/>
          <w:bCs/>
          <w:lang w:bidi="he-IL"/>
        </w:rPr>
      </w:pPr>
      <w:r w:rsidRPr="007D4D62">
        <w:rPr>
          <w:rFonts w:ascii="Gentium Basic" w:hAnsi="Gentium Basic" w:cs="Arial"/>
          <w:b/>
          <w:lang w:bidi="he-IL"/>
        </w:rPr>
        <w:tab/>
      </w:r>
      <w:r w:rsidRPr="007D4D62">
        <w:rPr>
          <w:rFonts w:ascii="Gentium Basic" w:hAnsi="Gentium Basic" w:cs="Arial"/>
          <w:b/>
          <w:lang w:bidi="he-IL"/>
        </w:rPr>
        <w:tab/>
      </w:r>
      <w:r w:rsidRPr="007D4D62">
        <w:rPr>
          <w:rFonts w:ascii="Gentium Basic" w:hAnsi="Gentium Basic"/>
          <w:bCs/>
          <w:lang w:bidi="he-IL"/>
        </w:rPr>
        <w:t xml:space="preserve">Luke 17:3-4 </w:t>
      </w:r>
      <w:r w:rsidRPr="007D4D62">
        <w:rPr>
          <w:rFonts w:ascii="Gentium Basic" w:hAnsi="Gentium Basic"/>
          <w:lang w:bidi="he-IL"/>
        </w:rPr>
        <w:t xml:space="preserve">  </w:t>
      </w:r>
      <w:proofErr w:type="gramStart"/>
      <w:r w:rsidRPr="007D4D62">
        <w:rPr>
          <w:rFonts w:ascii="Gentium Basic" w:hAnsi="Gentium Basic"/>
          <w:lang w:bidi="he-IL"/>
        </w:rPr>
        <w:t xml:space="preserve">…  </w:t>
      </w:r>
      <w:r w:rsidRPr="007D4D62">
        <w:rPr>
          <w:rFonts w:ascii="Gentium Basic" w:hAnsi="Gentium Basic"/>
          <w:bCs/>
          <w:lang w:bidi="he-IL"/>
        </w:rPr>
        <w:t>Colossians</w:t>
      </w:r>
      <w:proofErr w:type="gramEnd"/>
      <w:r w:rsidRPr="007D4D62">
        <w:rPr>
          <w:rFonts w:ascii="Gentium Basic" w:hAnsi="Gentium Basic"/>
          <w:bCs/>
          <w:lang w:bidi="he-IL"/>
        </w:rPr>
        <w:t xml:space="preserve"> 3:13</w:t>
      </w:r>
    </w:p>
    <w:p w:rsidR="007D4D62" w:rsidRPr="007D4D62" w:rsidRDefault="007D4D62" w:rsidP="007D4D62">
      <w:pPr>
        <w:spacing w:after="0" w:line="240" w:lineRule="auto"/>
        <w:rPr>
          <w:rFonts w:ascii="Gentium Basic" w:hAnsi="Gentium Basic" w:cs="Arial"/>
          <w:lang w:bidi="he-IL"/>
        </w:rPr>
      </w:pPr>
    </w:p>
    <w:p w:rsidR="007D4D62" w:rsidRPr="007D4D62" w:rsidRDefault="007D4D62" w:rsidP="007D4D62">
      <w:pPr>
        <w:spacing w:after="0" w:line="240" w:lineRule="auto"/>
        <w:rPr>
          <w:rFonts w:ascii="Gentium Basic" w:hAnsi="Gentium Basic"/>
          <w:b/>
          <w:i/>
          <w:lang w:bidi="he-IL"/>
        </w:rPr>
      </w:pPr>
      <w:r w:rsidRPr="007D4D62">
        <w:rPr>
          <w:rFonts w:ascii="Gentium Basic" w:hAnsi="Gentium Basic" w:cs="Arial"/>
          <w:b/>
          <w:lang w:bidi="he-IL"/>
        </w:rPr>
        <w:t xml:space="preserve">IX) </w:t>
      </w:r>
      <w:r w:rsidRPr="007D4D62">
        <w:rPr>
          <w:rFonts w:ascii="Gentium Basic" w:hAnsi="Gentium Basic" w:cs="Arial"/>
          <w:b/>
          <w:u w:val="single"/>
          <w:lang w:bidi="he-IL"/>
        </w:rPr>
        <w:t>Fellowship</w:t>
      </w:r>
      <w:r w:rsidRPr="007D4D62">
        <w:rPr>
          <w:rFonts w:ascii="Gentium Basic" w:hAnsi="Gentium Basic" w:cs="Arial"/>
          <w:b/>
          <w:lang w:bidi="he-IL"/>
        </w:rPr>
        <w:t xml:space="preserve">: </w:t>
      </w:r>
      <w:r w:rsidRPr="007D4D62">
        <w:rPr>
          <w:rFonts w:ascii="Gentium Basic" w:hAnsi="Gentium Basic"/>
          <w:i/>
          <w:lang w:bidi="he-IL"/>
        </w:rPr>
        <w:t xml:space="preserve">Every member a committed </w:t>
      </w:r>
      <w:r w:rsidRPr="007D4D62">
        <w:rPr>
          <w:i/>
          <w:lang w:bidi="he-IL"/>
        </w:rPr>
        <w:t>__________</w:t>
      </w:r>
      <w:proofErr w:type="gramStart"/>
      <w:r w:rsidRPr="007D4D62">
        <w:rPr>
          <w:i/>
          <w:lang w:bidi="he-IL"/>
        </w:rPr>
        <w:t>_</w:t>
      </w:r>
      <w:r w:rsidRPr="007D4D62">
        <w:rPr>
          <w:rFonts w:ascii="Gentium Basic" w:hAnsi="Gentium Basic"/>
          <w:i/>
          <w:lang w:bidi="he-IL"/>
        </w:rPr>
        <w:t xml:space="preserve">  in</w:t>
      </w:r>
      <w:proofErr w:type="gramEnd"/>
      <w:r w:rsidRPr="007D4D62">
        <w:rPr>
          <w:rFonts w:ascii="Gentium Basic" w:hAnsi="Gentium Basic"/>
          <w:i/>
          <w:lang w:bidi="he-IL"/>
        </w:rPr>
        <w:t xml:space="preserve"> a </w:t>
      </w:r>
      <w:r w:rsidRPr="007D4D62">
        <w:rPr>
          <w:i/>
          <w:lang w:bidi="he-IL"/>
        </w:rPr>
        <w:t>________</w:t>
      </w:r>
      <w:r w:rsidRPr="007D4D62">
        <w:rPr>
          <w:rFonts w:ascii="Gentium Basic" w:hAnsi="Gentium Basic"/>
          <w:i/>
          <w:lang w:bidi="he-IL"/>
        </w:rPr>
        <w:t xml:space="preserve"> group.</w:t>
      </w:r>
    </w:p>
    <w:p w:rsidR="007D4D62" w:rsidRPr="007D4D62" w:rsidRDefault="007D4D62" w:rsidP="007D4D62">
      <w:pPr>
        <w:spacing w:after="0" w:line="240" w:lineRule="auto"/>
        <w:ind w:left="285"/>
        <w:rPr>
          <w:rFonts w:ascii="Gentium Basic" w:hAnsi="Gentium Basic"/>
          <w:b/>
          <w:bCs/>
          <w:lang w:bidi="he-IL"/>
        </w:rPr>
      </w:pPr>
      <w:r w:rsidRPr="007D4D62">
        <w:rPr>
          <w:rFonts w:ascii="Gentium Basic" w:hAnsi="Gentium Basic" w:cs="Arial"/>
          <w:b/>
          <w:lang w:bidi="he-IL"/>
        </w:rPr>
        <w:tab/>
      </w:r>
      <w:r w:rsidRPr="007D4D62">
        <w:rPr>
          <w:rFonts w:ascii="Gentium Basic" w:hAnsi="Gentium Basic"/>
          <w:b/>
          <w:bCs/>
          <w:lang w:bidi="he-IL"/>
        </w:rPr>
        <w:t xml:space="preserve">A) A Framework for Fruitfulness  </w:t>
      </w:r>
    </w:p>
    <w:p w:rsidR="007D4D62" w:rsidRPr="007D4D62" w:rsidRDefault="007D4D62" w:rsidP="007D4D62">
      <w:pPr>
        <w:spacing w:after="0" w:line="240" w:lineRule="auto"/>
        <w:ind w:left="573" w:firstLine="3"/>
        <w:rPr>
          <w:rFonts w:ascii="Gentium Basic" w:hAnsi="Gentium Basic"/>
          <w:lang w:bidi="he-IL"/>
        </w:rPr>
      </w:pPr>
      <w:r w:rsidRPr="007D4D62">
        <w:rPr>
          <w:rFonts w:ascii="Gentium Basic" w:hAnsi="Gentium Basic"/>
          <w:bCs/>
          <w:lang w:bidi="he-IL"/>
        </w:rPr>
        <w:t xml:space="preserve">Acts 5:42; Acts 2:42 </w:t>
      </w:r>
      <w:r w:rsidRPr="007D4D62">
        <w:rPr>
          <w:rFonts w:ascii="Gentium Basic" w:hAnsi="Gentium Basic"/>
          <w:lang w:bidi="he-IL"/>
        </w:rPr>
        <w:t xml:space="preserve"> </w:t>
      </w:r>
    </w:p>
    <w:p w:rsidR="007D4D62" w:rsidRPr="007D4D62" w:rsidRDefault="007D4D62" w:rsidP="007D4D62">
      <w:pPr>
        <w:spacing w:after="0" w:line="240" w:lineRule="auto"/>
        <w:ind w:left="285"/>
        <w:rPr>
          <w:rFonts w:ascii="Gentium Basic" w:hAnsi="Gentium Basic"/>
          <w:b/>
          <w:lang w:bidi="he-IL"/>
        </w:rPr>
      </w:pPr>
      <w:r w:rsidRPr="007D4D62">
        <w:rPr>
          <w:rFonts w:ascii="Gentium Basic" w:hAnsi="Gentium Basic"/>
          <w:lang w:bidi="he-IL"/>
        </w:rPr>
        <w:tab/>
      </w:r>
      <w:r w:rsidRPr="007D4D62">
        <w:rPr>
          <w:rFonts w:ascii="Gentium Basic" w:hAnsi="Gentium Basic"/>
          <w:b/>
          <w:lang w:bidi="he-IL"/>
        </w:rPr>
        <w:t>B) Knowing People &amp; Being Known</w:t>
      </w:r>
    </w:p>
    <w:p w:rsidR="007D4D62" w:rsidRPr="007D4D62" w:rsidRDefault="007D4D62" w:rsidP="007D4D62">
      <w:pPr>
        <w:spacing w:after="0" w:line="240" w:lineRule="auto"/>
        <w:ind w:left="573"/>
        <w:rPr>
          <w:rFonts w:ascii="Gentium Basic" w:hAnsi="Gentium Basic"/>
          <w:lang w:bidi="he-IL"/>
        </w:rPr>
      </w:pPr>
      <w:r w:rsidRPr="007D4D62">
        <w:rPr>
          <w:rFonts w:ascii="Gentium Basic" w:hAnsi="Gentium Basic"/>
          <w:lang w:bidi="he-IL"/>
        </w:rPr>
        <w:tab/>
      </w:r>
      <w:r w:rsidRPr="007D4D62">
        <w:rPr>
          <w:rFonts w:ascii="Gentium Basic" w:hAnsi="Gentium Basic"/>
          <w:lang w:bidi="he-IL"/>
        </w:rPr>
        <w:tab/>
      </w:r>
      <w:r w:rsidRPr="007D4D62">
        <w:rPr>
          <w:rFonts w:ascii="Gentium Basic" w:hAnsi="Gentium Basic"/>
          <w:bCs/>
          <w:lang w:bidi="he-IL"/>
        </w:rPr>
        <w:t>1 Peter 4:10</w:t>
      </w:r>
      <w:r w:rsidRPr="007D4D62">
        <w:rPr>
          <w:rFonts w:ascii="Gentium Basic" w:hAnsi="Gentium Basic"/>
          <w:lang w:bidi="he-IL"/>
        </w:rPr>
        <w:t xml:space="preserve">; </w:t>
      </w:r>
      <w:r w:rsidRPr="007D4D62">
        <w:rPr>
          <w:rFonts w:ascii="Gentium Basic" w:hAnsi="Gentium Basic"/>
          <w:bCs/>
          <w:lang w:bidi="he-IL"/>
        </w:rPr>
        <w:t>1 John 3:23</w:t>
      </w:r>
      <w:r w:rsidRPr="007D4D62">
        <w:rPr>
          <w:rFonts w:ascii="Gentium Basic" w:hAnsi="Gentium Basic"/>
          <w:lang w:bidi="he-IL"/>
        </w:rPr>
        <w:t xml:space="preserve">; </w:t>
      </w:r>
      <w:r w:rsidRPr="007D4D62">
        <w:rPr>
          <w:rFonts w:ascii="Gentium Basic" w:hAnsi="Gentium Basic"/>
          <w:bCs/>
          <w:lang w:bidi="he-IL"/>
        </w:rPr>
        <w:t>James 5:16</w:t>
      </w:r>
      <w:r w:rsidRPr="007D4D62">
        <w:rPr>
          <w:rFonts w:ascii="Gentium Basic" w:hAnsi="Gentium Basic"/>
          <w:lang w:bidi="he-IL"/>
        </w:rPr>
        <w:t xml:space="preserve">; </w:t>
      </w:r>
      <w:r w:rsidRPr="007D4D62">
        <w:rPr>
          <w:rFonts w:ascii="Gentium Basic" w:hAnsi="Gentium Basic"/>
          <w:bCs/>
          <w:lang w:bidi="he-IL"/>
        </w:rPr>
        <w:t xml:space="preserve">1 Thessalonians 5:11; Hebrews 10:24-25 </w:t>
      </w:r>
      <w:r w:rsidRPr="007D4D62">
        <w:rPr>
          <w:rFonts w:ascii="Gentium Basic" w:hAnsi="Gentium Basic"/>
          <w:lang w:bidi="he-IL"/>
        </w:rPr>
        <w:t xml:space="preserve"> </w:t>
      </w:r>
    </w:p>
    <w:p w:rsidR="007D4D62" w:rsidRPr="007D4D62" w:rsidRDefault="007D4D62" w:rsidP="007D4D62">
      <w:pPr>
        <w:spacing w:after="0" w:line="240" w:lineRule="auto"/>
        <w:rPr>
          <w:rFonts w:ascii="Gentium Basic" w:hAnsi="Gentium Basic" w:cs="Arial"/>
          <w:b/>
          <w:lang w:bidi="he-IL"/>
        </w:rPr>
      </w:pPr>
    </w:p>
    <w:p w:rsidR="007D4D62" w:rsidRPr="007D4D62" w:rsidRDefault="007D4D62" w:rsidP="007D4D62">
      <w:pPr>
        <w:spacing w:after="0" w:line="240" w:lineRule="auto"/>
        <w:rPr>
          <w:rFonts w:ascii="Gentium Basic" w:hAnsi="Gentium Basic" w:cs="Arial"/>
          <w:lang w:bidi="he-IL"/>
        </w:rPr>
      </w:pPr>
      <w:r w:rsidRPr="007D4D62">
        <w:rPr>
          <w:rFonts w:ascii="Gentium Basic" w:hAnsi="Gentium Basic" w:cs="Arial"/>
          <w:b/>
          <w:lang w:bidi="he-IL"/>
        </w:rPr>
        <w:t xml:space="preserve">X) </w:t>
      </w:r>
      <w:r w:rsidRPr="007D4D62">
        <w:rPr>
          <w:rFonts w:ascii="Gentium Basic" w:hAnsi="Gentium Basic" w:cs="Arial"/>
          <w:b/>
          <w:u w:val="single"/>
          <w:lang w:bidi="he-IL"/>
        </w:rPr>
        <w:t>Disciple</w:t>
      </w:r>
      <w:r w:rsidRPr="007D4D62">
        <w:rPr>
          <w:rFonts w:ascii="Gentium Basic" w:hAnsi="Gentium Basic" w:cs="Arial"/>
          <w:b/>
          <w:lang w:bidi="he-IL"/>
        </w:rPr>
        <w:t xml:space="preserve">: </w:t>
      </w:r>
      <w:r w:rsidRPr="007D4D62">
        <w:rPr>
          <w:rFonts w:ascii="Gentium Basic" w:hAnsi="Gentium Basic"/>
          <w:i/>
          <w:lang w:bidi="he-IL"/>
        </w:rPr>
        <w:t xml:space="preserve">Every member active in </w:t>
      </w:r>
      <w:r w:rsidRPr="007D4D62">
        <w:rPr>
          <w:i/>
          <w:lang w:bidi="he-IL"/>
        </w:rPr>
        <w:t>________</w:t>
      </w:r>
      <w:proofErr w:type="gramStart"/>
      <w:r w:rsidRPr="007D4D62">
        <w:rPr>
          <w:i/>
          <w:lang w:bidi="he-IL"/>
        </w:rPr>
        <w:t>_</w:t>
      </w:r>
      <w:r w:rsidRPr="007D4D62">
        <w:rPr>
          <w:rFonts w:ascii="Gentium Basic" w:hAnsi="Gentium Basic"/>
          <w:i/>
          <w:lang w:bidi="he-IL"/>
        </w:rPr>
        <w:t xml:space="preserve">  &amp;</w:t>
      </w:r>
      <w:proofErr w:type="gramEnd"/>
      <w:r w:rsidRPr="007D4D62">
        <w:rPr>
          <w:rFonts w:ascii="Gentium Basic" w:hAnsi="Gentium Basic"/>
          <w:i/>
          <w:lang w:bidi="he-IL"/>
        </w:rPr>
        <w:t xml:space="preserve"> being </w:t>
      </w:r>
      <w:r w:rsidRPr="007D4D62">
        <w:rPr>
          <w:i/>
          <w:lang w:bidi="he-IL"/>
        </w:rPr>
        <w:t>____________.</w:t>
      </w:r>
      <w:r w:rsidRPr="007D4D62">
        <w:rPr>
          <w:rFonts w:ascii="Gentium Basic" w:hAnsi="Gentium Basic"/>
          <w:i/>
          <w:lang w:bidi="he-IL"/>
        </w:rPr>
        <w:t xml:space="preserve"> </w:t>
      </w:r>
    </w:p>
    <w:p w:rsidR="007D4D62" w:rsidRPr="007D4D62" w:rsidRDefault="007D4D62" w:rsidP="007D4D62">
      <w:pPr>
        <w:spacing w:after="0" w:line="240" w:lineRule="auto"/>
        <w:ind w:left="288"/>
        <w:rPr>
          <w:rFonts w:ascii="Gentium Basic" w:hAnsi="Gentium Basic"/>
          <w:b/>
          <w:bCs/>
          <w:lang w:bidi="he-IL"/>
        </w:rPr>
      </w:pPr>
      <w:r w:rsidRPr="007D4D62">
        <w:rPr>
          <w:rFonts w:ascii="Gentium Basic" w:hAnsi="Gentium Basic"/>
          <w:b/>
          <w:bCs/>
          <w:lang w:bidi="he-IL"/>
        </w:rPr>
        <w:t>A) Individually</w:t>
      </w:r>
    </w:p>
    <w:p w:rsidR="007D4D62" w:rsidRPr="007D4D62" w:rsidRDefault="007D4D62" w:rsidP="007D4D62">
      <w:pPr>
        <w:spacing w:after="0" w:line="240" w:lineRule="auto"/>
        <w:ind w:left="288"/>
        <w:rPr>
          <w:rFonts w:ascii="Gentium Basic" w:hAnsi="Gentium Basic"/>
          <w:b/>
          <w:bCs/>
          <w:lang w:bidi="he-IL"/>
        </w:rPr>
      </w:pPr>
      <w:r w:rsidRPr="007D4D62">
        <w:rPr>
          <w:rFonts w:ascii="Gentium Basic" w:hAnsi="Gentium Basic"/>
          <w:b/>
          <w:bCs/>
          <w:lang w:bidi="he-IL"/>
        </w:rPr>
        <w:t xml:space="preserve">B) One Another </w:t>
      </w:r>
      <w:r w:rsidRPr="007D4D62">
        <w:rPr>
          <w:rFonts w:ascii="Gentium Basic" w:hAnsi="Gentium Basic"/>
          <w:bCs/>
          <w:lang w:bidi="he-IL"/>
        </w:rPr>
        <w:t>Colossians 3:16</w:t>
      </w:r>
      <w:r w:rsidRPr="007D4D62">
        <w:rPr>
          <w:rFonts w:ascii="Gentium Basic" w:hAnsi="Gentium Basic"/>
          <w:lang w:bidi="he-IL"/>
        </w:rPr>
        <w:t xml:space="preserve">; Tit 2:3-5 </w:t>
      </w:r>
    </w:p>
    <w:p w:rsidR="000842A3" w:rsidRPr="007D4D62" w:rsidRDefault="007D4D62" w:rsidP="007D4D62">
      <w:pPr>
        <w:spacing w:after="0" w:line="240" w:lineRule="auto"/>
        <w:ind w:left="288"/>
        <w:rPr>
          <w:rFonts w:ascii="Gentium Basic" w:hAnsi="Gentium Basic"/>
          <w:b/>
          <w:lang w:bidi="he-IL"/>
        </w:rPr>
      </w:pPr>
      <w:r w:rsidRPr="007D4D62">
        <w:rPr>
          <w:rFonts w:ascii="Gentium Basic" w:hAnsi="Gentium Basic"/>
          <w:b/>
          <w:lang w:bidi="he-IL"/>
        </w:rPr>
        <w:t xml:space="preserve">C) As a Church </w:t>
      </w:r>
      <w:r w:rsidRPr="007D4D62">
        <w:rPr>
          <w:rFonts w:ascii="Gentium Basic" w:hAnsi="Gentium Basic"/>
          <w:bCs/>
          <w:lang w:bidi="he-IL"/>
        </w:rPr>
        <w:t>Matthew 28:19-20</w:t>
      </w:r>
      <w:r w:rsidRPr="007D4D62">
        <w:rPr>
          <w:rFonts w:ascii="Gentium Basic" w:hAnsi="Gentium Basic"/>
          <w:b/>
          <w:bCs/>
          <w:lang w:bidi="he-IL"/>
        </w:rPr>
        <w:t xml:space="preserve"> </w:t>
      </w:r>
      <w:r w:rsidRPr="007D4D62">
        <w:rPr>
          <w:rFonts w:ascii="Gentium Basic" w:hAnsi="Gentium Basic"/>
          <w:lang w:bidi="he-IL"/>
        </w:rPr>
        <w:t xml:space="preserve"> </w:t>
      </w:r>
    </w:p>
    <w:sectPr w:rsidR="000842A3" w:rsidRPr="007D4D62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F6" w:rsidRDefault="00E412F6" w:rsidP="00127510">
      <w:pPr>
        <w:spacing w:after="0" w:line="240" w:lineRule="auto"/>
      </w:pPr>
      <w:r>
        <w:separator/>
      </w:r>
    </w:p>
  </w:endnote>
  <w:endnote w:type="continuationSeparator" w:id="0">
    <w:p w:rsidR="00E412F6" w:rsidRDefault="00E412F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02886D1A" wp14:editId="46CE2269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473237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F6" w:rsidRDefault="00E412F6" w:rsidP="00127510">
      <w:pPr>
        <w:spacing w:after="0" w:line="240" w:lineRule="auto"/>
      </w:pPr>
      <w:r>
        <w:separator/>
      </w:r>
    </w:p>
  </w:footnote>
  <w:footnote w:type="continuationSeparator" w:id="0">
    <w:p w:rsidR="00E412F6" w:rsidRDefault="00E412F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473237">
      <w:rPr>
        <w:rFonts w:ascii="Gentium Basic" w:hAnsi="Gentium Basic"/>
        <w:noProof/>
      </w:rPr>
      <w:t>December 20, 2015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73237"/>
    <w:rsid w:val="004F03E8"/>
    <w:rsid w:val="0056446A"/>
    <w:rsid w:val="005C7DAA"/>
    <w:rsid w:val="005D778D"/>
    <w:rsid w:val="006F215F"/>
    <w:rsid w:val="00705F41"/>
    <w:rsid w:val="007D0602"/>
    <w:rsid w:val="007D4D62"/>
    <w:rsid w:val="008209D9"/>
    <w:rsid w:val="008514A1"/>
    <w:rsid w:val="009B374B"/>
    <w:rsid w:val="00A54DAA"/>
    <w:rsid w:val="00B27083"/>
    <w:rsid w:val="00C4374F"/>
    <w:rsid w:val="00E03D52"/>
    <w:rsid w:val="00E412F6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390C-33A4-484F-A08C-0534AAC0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cp:lastPrinted>2015-12-20T14:15:00Z</cp:lastPrinted>
  <dcterms:created xsi:type="dcterms:W3CDTF">2015-12-20T14:15:00Z</dcterms:created>
  <dcterms:modified xsi:type="dcterms:W3CDTF">2015-12-20T14:17:00Z</dcterms:modified>
</cp:coreProperties>
</file>