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26" w:rsidRPr="003E7326" w:rsidRDefault="003E7326" w:rsidP="003E7326">
      <w:pPr>
        <w:spacing w:after="0"/>
        <w:jc w:val="center"/>
        <w:rPr>
          <w:rFonts w:ascii="Gentium Basic" w:hAnsi="Gentium Basic"/>
          <w:b/>
          <w:bCs/>
          <w:sz w:val="28"/>
          <w:szCs w:val="22"/>
          <w:lang w:bidi="he-IL"/>
        </w:rPr>
      </w:pPr>
      <w:r w:rsidRPr="003E7326">
        <w:rPr>
          <w:rFonts w:ascii="Gentium Basic" w:hAnsi="Gentium Basic"/>
          <w:b/>
          <w:bCs/>
          <w:sz w:val="28"/>
          <w:szCs w:val="22"/>
          <w:lang w:bidi="he-IL"/>
        </w:rPr>
        <w:t>“A Heart Set Free”</w:t>
      </w:r>
    </w:p>
    <w:p w:rsidR="003E7326" w:rsidRPr="003E7326" w:rsidRDefault="003E7326" w:rsidP="003E7326">
      <w:pPr>
        <w:spacing w:after="0"/>
        <w:jc w:val="center"/>
        <w:rPr>
          <w:rFonts w:ascii="Gentium Basic" w:hAnsi="Gentium Basic"/>
          <w:b/>
          <w:bCs/>
          <w:sz w:val="22"/>
          <w:szCs w:val="22"/>
          <w:lang w:bidi="he-IL"/>
        </w:rPr>
      </w:pPr>
      <w:r w:rsidRPr="003E7326">
        <w:rPr>
          <w:rFonts w:ascii="Gentium Basic" w:hAnsi="Gentium Basic"/>
          <w:b/>
          <w:bCs/>
          <w:sz w:val="22"/>
          <w:szCs w:val="22"/>
          <w:lang w:bidi="he-IL"/>
        </w:rPr>
        <w:t>(</w:t>
      </w:r>
      <w:r w:rsidRPr="003E7326">
        <w:rPr>
          <w:rFonts w:ascii="Gentium Basic" w:hAnsi="Gentium Basic"/>
          <w:b/>
          <w:bCs/>
          <w:sz w:val="22"/>
          <w:szCs w:val="22"/>
          <w:lang w:bidi="he-IL"/>
        </w:rPr>
        <w:t>James 4:1-3</w:t>
      </w:r>
      <w:r w:rsidRPr="003E7326">
        <w:rPr>
          <w:rFonts w:ascii="Gentium Basic" w:hAnsi="Gentium Basic"/>
          <w:b/>
          <w:bCs/>
          <w:sz w:val="22"/>
          <w:szCs w:val="22"/>
          <w:lang w:bidi="he-IL"/>
        </w:rPr>
        <w:t>)</w:t>
      </w:r>
    </w:p>
    <w:p w:rsidR="003E7326" w:rsidRPr="003E7326" w:rsidRDefault="003E7326" w:rsidP="003E7326">
      <w:pPr>
        <w:spacing w:after="0"/>
        <w:rPr>
          <w:rFonts w:ascii="Gentium Basic" w:hAnsi="Gentium Basic"/>
          <w:b/>
          <w:sz w:val="22"/>
          <w:szCs w:val="22"/>
        </w:rPr>
      </w:pPr>
      <w:r w:rsidRPr="003E7326">
        <w:rPr>
          <w:rFonts w:ascii="Gentium Basic" w:hAnsi="Gentium Basic"/>
          <w:b/>
          <w:sz w:val="22"/>
          <w:szCs w:val="22"/>
        </w:rPr>
        <w:t xml:space="preserve">I. The Pleasure Situation </w:t>
      </w: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i/>
          <w:sz w:val="22"/>
          <w:szCs w:val="22"/>
        </w:rPr>
      </w:pPr>
      <w:r w:rsidRPr="003E7326">
        <w:rPr>
          <w:rFonts w:ascii="Gentium Basic" w:hAnsi="Gentium Basic"/>
          <w:i/>
          <w:sz w:val="22"/>
          <w:szCs w:val="22"/>
        </w:rPr>
        <w:t>Warning: Your Passions are at War!</w:t>
      </w: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b/>
          <w:sz w:val="22"/>
          <w:szCs w:val="22"/>
          <w:lang w:bidi="he-IL"/>
        </w:rPr>
      </w:pP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b/>
          <w:sz w:val="22"/>
          <w:szCs w:val="22"/>
          <w:lang w:bidi="he-IL"/>
        </w:rPr>
      </w:pPr>
      <w:r w:rsidRPr="003E7326">
        <w:rPr>
          <w:rFonts w:ascii="Gentium Basic" w:hAnsi="Gentium Basic"/>
          <w:b/>
          <w:sz w:val="22"/>
          <w:szCs w:val="22"/>
          <w:lang w:bidi="he-IL"/>
        </w:rPr>
        <w:t>A) Warring Pleasures</w:t>
      </w:r>
    </w:p>
    <w:p w:rsidR="003E7326" w:rsidRPr="003E7326" w:rsidRDefault="003E7326" w:rsidP="003E7326">
      <w:pPr>
        <w:spacing w:after="0"/>
        <w:ind w:left="288" w:firstLine="288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Life Transforming Truth #1 = *War </w:t>
      </w:r>
      <w:proofErr w:type="gramStart"/>
      <w:r w:rsidRPr="003E7326">
        <w:rPr>
          <w:rFonts w:ascii="Gentium Basic" w:hAnsi="Gentium Basic"/>
          <w:sz w:val="22"/>
          <w:szCs w:val="22"/>
        </w:rPr>
        <w:t xml:space="preserve">is  </w:t>
      </w:r>
      <w:r w:rsidRPr="003E7326">
        <w:rPr>
          <w:sz w:val="22"/>
          <w:szCs w:val="22"/>
        </w:rPr>
        <w:t>_</w:t>
      </w:r>
      <w:proofErr w:type="gramEnd"/>
      <w:r w:rsidRPr="003E7326">
        <w:rPr>
          <w:sz w:val="22"/>
          <w:szCs w:val="22"/>
        </w:rPr>
        <w:t>____________!</w:t>
      </w:r>
      <w:r w:rsidRPr="003E7326">
        <w:rPr>
          <w:rFonts w:ascii="Gentium Basic" w:hAnsi="Gentium Basic"/>
          <w:sz w:val="22"/>
          <w:szCs w:val="22"/>
        </w:rPr>
        <w:t xml:space="preserve"> Not without! </w:t>
      </w:r>
    </w:p>
    <w:p w:rsidR="003E7326" w:rsidRPr="003E7326" w:rsidRDefault="003E7326" w:rsidP="003E7326">
      <w:pPr>
        <w:spacing w:after="0"/>
        <w:ind w:firstLine="285"/>
        <w:rPr>
          <w:rFonts w:ascii="Gentium Basic" w:hAnsi="Gentium Basic"/>
          <w:b/>
          <w:sz w:val="22"/>
          <w:szCs w:val="22"/>
        </w:rPr>
      </w:pPr>
    </w:p>
    <w:p w:rsidR="003E7326" w:rsidRPr="003E7326" w:rsidRDefault="003E7326" w:rsidP="003E7326">
      <w:pPr>
        <w:spacing w:after="0"/>
        <w:ind w:firstLine="285"/>
        <w:rPr>
          <w:rFonts w:ascii="Gentium Basic" w:hAnsi="Gentium Basic"/>
          <w:b/>
          <w:sz w:val="22"/>
          <w:szCs w:val="22"/>
        </w:rPr>
      </w:pPr>
      <w:r w:rsidRPr="003E7326">
        <w:rPr>
          <w:rFonts w:ascii="Gentium Basic" w:hAnsi="Gentium Basic"/>
          <w:b/>
          <w:sz w:val="22"/>
          <w:szCs w:val="22"/>
        </w:rPr>
        <w:t>B) The Enemy Within: Doctrine of Indwelling Sin</w:t>
      </w:r>
    </w:p>
    <w:p w:rsidR="003E7326" w:rsidRPr="003E7326" w:rsidRDefault="003E7326" w:rsidP="003E7326">
      <w:pPr>
        <w:spacing w:after="0"/>
        <w:ind w:left="573" w:firstLine="3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bCs/>
          <w:sz w:val="22"/>
          <w:szCs w:val="22"/>
          <w:lang w:bidi="he-IL"/>
        </w:rPr>
        <w:t xml:space="preserve">Romans 5:12; 1 Corinthians 15:22 </w:t>
      </w:r>
      <w:r w:rsidRPr="003E7326">
        <w:rPr>
          <w:rFonts w:ascii="Gentium Basic" w:hAnsi="Gentium Basic"/>
          <w:sz w:val="22"/>
          <w:szCs w:val="22"/>
          <w:lang w:bidi="he-IL"/>
        </w:rPr>
        <w:t xml:space="preserve">  </w:t>
      </w:r>
    </w:p>
    <w:p w:rsidR="003E7326" w:rsidRPr="003E7326" w:rsidRDefault="003E7326" w:rsidP="003E7326">
      <w:pPr>
        <w:spacing w:after="0"/>
        <w:ind w:left="285" w:firstLine="288"/>
        <w:rPr>
          <w:rFonts w:ascii="Gentium Basic" w:hAnsi="Gentium Basic"/>
          <w:i/>
          <w:sz w:val="22"/>
          <w:szCs w:val="22"/>
          <w:lang w:bidi="he-IL"/>
        </w:rPr>
      </w:pPr>
      <w:r w:rsidRPr="003E7326">
        <w:rPr>
          <w:rFonts w:ascii="Gentium Basic" w:hAnsi="Gentium Basic"/>
          <w:bCs/>
          <w:sz w:val="22"/>
          <w:szCs w:val="22"/>
          <w:lang w:bidi="he-IL"/>
        </w:rPr>
        <w:t>Psalm 51:5</w:t>
      </w:r>
      <w:r w:rsidRPr="003E7326">
        <w:rPr>
          <w:rFonts w:ascii="Gentium Basic" w:hAnsi="Gentium Basic"/>
          <w:b/>
          <w:bCs/>
          <w:sz w:val="22"/>
          <w:szCs w:val="22"/>
          <w:lang w:bidi="he-IL"/>
        </w:rPr>
        <w:t xml:space="preserve"> </w:t>
      </w:r>
      <w:r w:rsidRPr="003E7326">
        <w:rPr>
          <w:rFonts w:ascii="Gentium Basic" w:hAnsi="Gentium Basic"/>
          <w:sz w:val="22"/>
          <w:szCs w:val="22"/>
          <w:lang w:bidi="he-IL"/>
        </w:rPr>
        <w:t xml:space="preserve">  </w:t>
      </w:r>
      <w:r w:rsidRPr="003E7326">
        <w:rPr>
          <w:rFonts w:ascii="Gentium Basic" w:hAnsi="Gentium Basic"/>
          <w:i/>
          <w:sz w:val="22"/>
          <w:szCs w:val="22"/>
          <w:lang w:bidi="he-IL"/>
        </w:rPr>
        <w:t xml:space="preserve">Behold, I was brought forth in iniquity, and in sin did my </w:t>
      </w:r>
      <w:r w:rsidRPr="003E7326">
        <w:rPr>
          <w:rFonts w:ascii="Gentium Basic" w:hAnsi="Gentium Basic"/>
          <w:bCs/>
          <w:i/>
          <w:sz w:val="22"/>
          <w:szCs w:val="22"/>
          <w:lang w:bidi="he-IL"/>
        </w:rPr>
        <w:t>mother</w:t>
      </w:r>
      <w:r w:rsidRPr="003E7326">
        <w:rPr>
          <w:rFonts w:ascii="Gentium Basic" w:hAnsi="Gentium Basic"/>
          <w:i/>
          <w:sz w:val="22"/>
          <w:szCs w:val="22"/>
          <w:lang w:bidi="he-IL"/>
        </w:rPr>
        <w:t xml:space="preserve"> conceive </w:t>
      </w:r>
      <w:r w:rsidRPr="003E7326">
        <w:rPr>
          <w:rFonts w:ascii="Gentium Basic" w:hAnsi="Gentium Basic"/>
          <w:bCs/>
          <w:i/>
          <w:sz w:val="22"/>
          <w:szCs w:val="22"/>
          <w:lang w:bidi="he-IL"/>
        </w:rPr>
        <w:t>me</w:t>
      </w:r>
      <w:r w:rsidRPr="003E7326">
        <w:rPr>
          <w:rFonts w:ascii="Gentium Basic" w:hAnsi="Gentium Basic"/>
          <w:i/>
          <w:sz w:val="22"/>
          <w:szCs w:val="22"/>
          <w:lang w:bidi="he-IL"/>
        </w:rPr>
        <w:t>.</w:t>
      </w:r>
    </w:p>
    <w:p w:rsidR="003E7326" w:rsidRPr="003E7326" w:rsidRDefault="003E7326" w:rsidP="003E7326">
      <w:pPr>
        <w:spacing w:after="0"/>
        <w:ind w:left="285" w:firstLine="288"/>
        <w:rPr>
          <w:rFonts w:ascii="Gentium Basic" w:hAnsi="Gentium Basic"/>
          <w:i/>
          <w:sz w:val="22"/>
          <w:szCs w:val="22"/>
          <w:lang w:bidi="he-IL"/>
        </w:rPr>
      </w:pPr>
      <w:r w:rsidRPr="003E7326">
        <w:rPr>
          <w:rFonts w:ascii="Gentium Basic" w:hAnsi="Gentium Basic"/>
          <w:i/>
          <w:sz w:val="22"/>
          <w:szCs w:val="22"/>
          <w:lang w:bidi="he-IL"/>
        </w:rPr>
        <w:tab/>
      </w:r>
      <w:r w:rsidRPr="003E7326">
        <w:rPr>
          <w:rFonts w:ascii="Gentium Basic" w:hAnsi="Gentium Basic"/>
          <w:i/>
          <w:sz w:val="22"/>
          <w:szCs w:val="22"/>
          <w:lang w:bidi="he-IL"/>
        </w:rPr>
        <w:tab/>
      </w:r>
    </w:p>
    <w:p w:rsidR="003E7326" w:rsidRPr="003E7326" w:rsidRDefault="003E7326" w:rsidP="003E7326">
      <w:pPr>
        <w:spacing w:after="0"/>
        <w:ind w:left="576" w:firstLine="288"/>
        <w:rPr>
          <w:rFonts w:ascii="Gentium Basic" w:hAnsi="Gentium Basic"/>
          <w:i/>
          <w:sz w:val="22"/>
          <w:szCs w:val="22"/>
          <w:lang w:bidi="he-IL"/>
        </w:rPr>
      </w:pPr>
      <w:r w:rsidRPr="003E7326">
        <w:rPr>
          <w:rFonts w:ascii="Gentium Basic" w:hAnsi="Gentium Basic"/>
          <w:sz w:val="22"/>
          <w:szCs w:val="22"/>
        </w:rPr>
        <w:t xml:space="preserve">1) </w:t>
      </w:r>
      <w:proofErr w:type="gramStart"/>
      <w:r w:rsidRPr="003E7326">
        <w:rPr>
          <w:rFonts w:ascii="Gentium Basic" w:hAnsi="Gentium Basic"/>
          <w:sz w:val="22"/>
          <w:szCs w:val="22"/>
        </w:rPr>
        <w:t>Gives</w:t>
      </w:r>
      <w:proofErr w:type="gramEnd"/>
      <w:r w:rsidRPr="003E7326">
        <w:rPr>
          <w:rFonts w:ascii="Gentium Basic" w:hAnsi="Gentium Basic"/>
          <w:sz w:val="22"/>
          <w:szCs w:val="22"/>
        </w:rPr>
        <w:t xml:space="preserve"> us great hope – Christians are viewed as righteous</w:t>
      </w:r>
    </w:p>
    <w:p w:rsidR="003E7326" w:rsidRPr="003E7326" w:rsidRDefault="003E7326" w:rsidP="003E7326">
      <w:pPr>
        <w:spacing w:after="0"/>
        <w:ind w:left="864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2) Gives us insight to current situations [sobering, but enlightening] </w:t>
      </w:r>
    </w:p>
    <w:p w:rsidR="003E7326" w:rsidRPr="003E7326" w:rsidRDefault="003E7326" w:rsidP="003E7326">
      <w:pPr>
        <w:spacing w:after="0"/>
        <w:ind w:left="285" w:firstLine="288"/>
        <w:rPr>
          <w:rFonts w:ascii="Gentium Basic" w:hAnsi="Gentium Basic"/>
          <w:i/>
          <w:sz w:val="22"/>
          <w:szCs w:val="22"/>
        </w:rPr>
      </w:pPr>
    </w:p>
    <w:p w:rsidR="003E7326" w:rsidRPr="003E7326" w:rsidRDefault="003E7326" w:rsidP="003E7326">
      <w:pPr>
        <w:spacing w:after="0"/>
        <w:rPr>
          <w:rFonts w:ascii="Gentium Basic" w:hAnsi="Gentium Basic"/>
          <w:b/>
          <w:sz w:val="22"/>
          <w:szCs w:val="22"/>
        </w:rPr>
      </w:pPr>
      <w:r w:rsidRPr="003E7326">
        <w:rPr>
          <w:rFonts w:ascii="Gentium Basic" w:hAnsi="Gentium Basic"/>
          <w:b/>
          <w:sz w:val="22"/>
          <w:szCs w:val="22"/>
        </w:rPr>
        <w:t>II. The Pleasure Principle</w:t>
      </w: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Principle = I War because I </w:t>
      </w:r>
      <w:r w:rsidRPr="003E7326">
        <w:rPr>
          <w:sz w:val="22"/>
          <w:szCs w:val="22"/>
        </w:rPr>
        <w:t>________</w:t>
      </w:r>
      <w:r w:rsidRPr="003E7326">
        <w:rPr>
          <w:rFonts w:ascii="Gentium Basic" w:hAnsi="Gentium Basic"/>
          <w:sz w:val="22"/>
          <w:szCs w:val="22"/>
        </w:rPr>
        <w:t xml:space="preserve"> and don’t </w:t>
      </w:r>
      <w:r w:rsidRPr="003E7326">
        <w:rPr>
          <w:sz w:val="22"/>
          <w:szCs w:val="22"/>
        </w:rPr>
        <w:t>_______!</w:t>
      </w:r>
    </w:p>
    <w:p w:rsidR="003E7326" w:rsidRPr="003E7326" w:rsidRDefault="003E7326" w:rsidP="003E7326">
      <w:pPr>
        <w:spacing w:after="0"/>
        <w:rPr>
          <w:rFonts w:ascii="Gentium Basic" w:hAnsi="Gentium Basic"/>
          <w:b/>
          <w:sz w:val="22"/>
          <w:szCs w:val="22"/>
          <w:lang w:bidi="he-IL"/>
        </w:rPr>
      </w:pP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b/>
          <w:sz w:val="22"/>
          <w:szCs w:val="22"/>
          <w:lang w:bidi="he-IL"/>
        </w:rPr>
      </w:pPr>
      <w:r w:rsidRPr="003E7326">
        <w:rPr>
          <w:rFonts w:ascii="Gentium Basic" w:hAnsi="Gentium Basic"/>
          <w:b/>
          <w:sz w:val="22"/>
          <w:szCs w:val="22"/>
          <w:lang w:bidi="he-IL"/>
        </w:rPr>
        <w:t xml:space="preserve">A) Progressing Pleasures  </w:t>
      </w: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b/>
          <w:sz w:val="22"/>
          <w:szCs w:val="22"/>
          <w:lang w:bidi="he-IL"/>
        </w:rPr>
      </w:pPr>
      <w:r w:rsidRPr="003E7326">
        <w:rPr>
          <w:rFonts w:ascii="Gentium Basic" w:hAnsi="Gentium Basic"/>
          <w:b/>
          <w:sz w:val="22"/>
          <w:szCs w:val="22"/>
          <w:lang w:bidi="he-IL"/>
        </w:rPr>
        <w:tab/>
      </w:r>
      <w:r w:rsidRPr="003E7326">
        <w:rPr>
          <w:rFonts w:ascii="Gentium Basic" w:hAnsi="Gentium Basic"/>
          <w:b/>
          <w:sz w:val="22"/>
          <w:szCs w:val="22"/>
          <w:lang w:bidi="he-IL"/>
        </w:rPr>
        <w:tab/>
      </w:r>
      <w:r w:rsidRPr="003E7326">
        <w:rPr>
          <w:rFonts w:ascii="Gentium Basic" w:hAnsi="Gentium Basic"/>
          <w:sz w:val="22"/>
          <w:szCs w:val="22"/>
          <w:lang w:bidi="he-IL"/>
        </w:rPr>
        <w:t xml:space="preserve">Progression #1 </w:t>
      </w:r>
    </w:p>
    <w:p w:rsidR="003E7326" w:rsidRPr="003E7326" w:rsidRDefault="003E7326" w:rsidP="003E7326">
      <w:pPr>
        <w:spacing w:after="0"/>
        <w:rPr>
          <w:rFonts w:ascii="Gentium Basic" w:hAnsi="Gentium Basic"/>
          <w:sz w:val="22"/>
          <w:szCs w:val="22"/>
          <w:lang w:bidi="he-IL"/>
        </w:rPr>
      </w:pPr>
      <w:r w:rsidRPr="003E7326">
        <w:rPr>
          <w:rFonts w:ascii="Gentium Basic" w:hAnsi="Gentium Basic"/>
          <w:sz w:val="22"/>
          <w:szCs w:val="22"/>
          <w:lang w:bidi="he-IL"/>
        </w:rPr>
        <w:tab/>
      </w:r>
      <w:r w:rsidRPr="003E7326">
        <w:rPr>
          <w:rFonts w:ascii="Gentium Basic" w:hAnsi="Gentium Basic"/>
          <w:sz w:val="22"/>
          <w:szCs w:val="22"/>
          <w:lang w:bidi="he-IL"/>
        </w:rPr>
        <w:tab/>
      </w:r>
      <w:r w:rsidRPr="003E7326">
        <w:rPr>
          <w:rFonts w:ascii="Gentium Basic" w:hAnsi="Gentium Basic"/>
          <w:sz w:val="22"/>
          <w:szCs w:val="22"/>
          <w:lang w:bidi="he-IL"/>
        </w:rPr>
        <w:tab/>
        <w:t xml:space="preserve">1) Desire … 2) don’t have </w:t>
      </w:r>
      <w:proofErr w:type="gramStart"/>
      <w:r w:rsidRPr="003E7326">
        <w:rPr>
          <w:rFonts w:ascii="Gentium Basic" w:hAnsi="Gentium Basic"/>
          <w:sz w:val="22"/>
          <w:szCs w:val="22"/>
          <w:lang w:bidi="he-IL"/>
        </w:rPr>
        <w:t>…  3</w:t>
      </w:r>
      <w:proofErr w:type="gramEnd"/>
      <w:r w:rsidRPr="003E7326">
        <w:rPr>
          <w:rFonts w:ascii="Gentium Basic" w:hAnsi="Gentium Basic"/>
          <w:sz w:val="22"/>
          <w:szCs w:val="22"/>
          <w:lang w:bidi="he-IL"/>
        </w:rPr>
        <w:t xml:space="preserve">) murder </w:t>
      </w:r>
    </w:p>
    <w:p w:rsidR="003E7326" w:rsidRPr="003E7326" w:rsidRDefault="003E7326" w:rsidP="003E7326">
      <w:pPr>
        <w:spacing w:after="0"/>
        <w:ind w:left="576" w:firstLine="288"/>
        <w:rPr>
          <w:rFonts w:ascii="Gentium Basic" w:hAnsi="Gentium Basic"/>
          <w:sz w:val="22"/>
          <w:szCs w:val="22"/>
          <w:lang w:bidi="he-IL"/>
        </w:rPr>
      </w:pPr>
      <w:r w:rsidRPr="003E7326">
        <w:rPr>
          <w:rFonts w:ascii="Gentium Basic" w:hAnsi="Gentium Basic"/>
          <w:sz w:val="22"/>
          <w:szCs w:val="22"/>
          <w:lang w:bidi="he-IL"/>
        </w:rPr>
        <w:t xml:space="preserve">1) Covet … 2) cannot obtain </w:t>
      </w:r>
      <w:proofErr w:type="gramStart"/>
      <w:r w:rsidRPr="003E7326">
        <w:rPr>
          <w:rFonts w:ascii="Gentium Basic" w:hAnsi="Gentium Basic"/>
          <w:sz w:val="22"/>
          <w:szCs w:val="22"/>
          <w:lang w:bidi="he-IL"/>
        </w:rPr>
        <w:t>…  3</w:t>
      </w:r>
      <w:proofErr w:type="gramEnd"/>
      <w:r w:rsidRPr="003E7326">
        <w:rPr>
          <w:rFonts w:ascii="Gentium Basic" w:hAnsi="Gentium Basic"/>
          <w:sz w:val="22"/>
          <w:szCs w:val="22"/>
          <w:lang w:bidi="he-IL"/>
        </w:rPr>
        <w:t>) fight and quarrel</w:t>
      </w:r>
    </w:p>
    <w:p w:rsidR="003E7326" w:rsidRPr="003E7326" w:rsidRDefault="003E7326" w:rsidP="003E7326">
      <w:pPr>
        <w:spacing w:after="0"/>
        <w:ind w:left="576" w:firstLine="288"/>
        <w:rPr>
          <w:rFonts w:ascii="Gentium Basic" w:hAnsi="Gentium Basic"/>
          <w:b/>
          <w:sz w:val="22"/>
          <w:szCs w:val="22"/>
          <w:lang w:bidi="he-IL"/>
        </w:rPr>
      </w:pP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b/>
          <w:sz w:val="22"/>
          <w:szCs w:val="22"/>
          <w:lang w:bidi="he-IL"/>
        </w:rPr>
      </w:pPr>
      <w:r w:rsidRPr="003E7326">
        <w:rPr>
          <w:rFonts w:ascii="Gentium Basic" w:hAnsi="Gentium Basic"/>
          <w:b/>
          <w:sz w:val="22"/>
          <w:szCs w:val="22"/>
          <w:lang w:bidi="he-IL"/>
        </w:rPr>
        <w:t>B) Modern day Idols</w:t>
      </w:r>
    </w:p>
    <w:p w:rsidR="003E7326" w:rsidRPr="003E7326" w:rsidRDefault="003E7326" w:rsidP="003E7326">
      <w:pPr>
        <w:spacing w:after="0"/>
        <w:rPr>
          <w:rFonts w:ascii="Gentium Basic" w:hAnsi="Gentium Basic"/>
          <w:b/>
          <w:sz w:val="22"/>
          <w:szCs w:val="22"/>
          <w:lang w:bidi="he-IL"/>
        </w:rPr>
      </w:pPr>
      <w:bookmarkStart w:id="0" w:name="_GoBack"/>
      <w:bookmarkEnd w:id="0"/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b/>
          <w:sz w:val="22"/>
          <w:szCs w:val="22"/>
          <w:lang w:bidi="he-IL"/>
        </w:rPr>
      </w:pPr>
      <w:r w:rsidRPr="003E7326">
        <w:rPr>
          <w:rFonts w:ascii="Gentium Basic" w:hAnsi="Gentium Basic"/>
          <w:b/>
          <w:sz w:val="22"/>
          <w:szCs w:val="22"/>
          <w:lang w:bidi="he-IL"/>
        </w:rPr>
        <w:t xml:space="preserve">C) Good </w:t>
      </w:r>
      <w:proofErr w:type="gramStart"/>
      <w:r w:rsidRPr="003E7326">
        <w:rPr>
          <w:rFonts w:ascii="Gentium Basic" w:hAnsi="Gentium Basic"/>
          <w:b/>
          <w:sz w:val="22"/>
          <w:szCs w:val="22"/>
          <w:lang w:bidi="he-IL"/>
        </w:rPr>
        <w:t>Desires</w:t>
      </w:r>
      <w:proofErr w:type="gramEnd"/>
      <w:r w:rsidRPr="003E7326">
        <w:rPr>
          <w:rFonts w:ascii="Gentium Basic" w:hAnsi="Gentium Basic"/>
          <w:b/>
          <w:sz w:val="22"/>
          <w:szCs w:val="22"/>
          <w:lang w:bidi="he-IL"/>
        </w:rPr>
        <w:t xml:space="preserve"> gone Bad</w:t>
      </w:r>
    </w:p>
    <w:p w:rsidR="003E7326" w:rsidRPr="003E7326" w:rsidRDefault="003E7326" w:rsidP="003E7326">
      <w:pPr>
        <w:spacing w:after="0"/>
        <w:rPr>
          <w:rFonts w:ascii="Gentium Basic" w:hAnsi="Gentium Basic"/>
          <w:b/>
          <w:sz w:val="22"/>
          <w:szCs w:val="22"/>
        </w:rPr>
      </w:pPr>
    </w:p>
    <w:p w:rsidR="003E7326" w:rsidRPr="003E7326" w:rsidRDefault="003E7326" w:rsidP="003E7326">
      <w:pPr>
        <w:spacing w:after="0"/>
        <w:rPr>
          <w:rFonts w:ascii="Gentium Basic" w:hAnsi="Gentium Basic"/>
          <w:b/>
          <w:sz w:val="22"/>
          <w:szCs w:val="22"/>
        </w:rPr>
      </w:pPr>
      <w:r w:rsidRPr="003E7326">
        <w:rPr>
          <w:rFonts w:ascii="Gentium Basic" w:hAnsi="Gentium Basic"/>
          <w:b/>
          <w:sz w:val="22"/>
          <w:szCs w:val="22"/>
        </w:rPr>
        <w:t xml:space="preserve">III. The Pleasure Trap </w:t>
      </w: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Trap = I Squander my </w:t>
      </w:r>
      <w:r w:rsidRPr="003E7326">
        <w:rPr>
          <w:sz w:val="22"/>
          <w:szCs w:val="22"/>
        </w:rPr>
        <w:t>___________________.</w:t>
      </w:r>
      <w:r w:rsidRPr="003E7326">
        <w:rPr>
          <w:rFonts w:ascii="Gentium Basic" w:hAnsi="Gentium Basic"/>
          <w:sz w:val="22"/>
          <w:szCs w:val="22"/>
        </w:rPr>
        <w:t xml:space="preserve">  </w:t>
      </w:r>
    </w:p>
    <w:p w:rsidR="003E7326" w:rsidRPr="003E7326" w:rsidRDefault="003E7326" w:rsidP="003E7326">
      <w:pPr>
        <w:spacing w:after="0"/>
        <w:rPr>
          <w:rFonts w:ascii="Gentium Basic" w:hAnsi="Gentium Basic"/>
          <w:b/>
          <w:sz w:val="22"/>
          <w:szCs w:val="22"/>
        </w:rPr>
      </w:pP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b/>
          <w:sz w:val="22"/>
          <w:szCs w:val="22"/>
        </w:rPr>
      </w:pPr>
      <w:r w:rsidRPr="003E7326">
        <w:rPr>
          <w:rFonts w:ascii="Gentium Basic" w:hAnsi="Gentium Basic"/>
          <w:b/>
          <w:sz w:val="22"/>
          <w:szCs w:val="22"/>
        </w:rPr>
        <w:t xml:space="preserve">A) Nothing Principle </w:t>
      </w:r>
    </w:p>
    <w:p w:rsidR="003E7326" w:rsidRPr="003E7326" w:rsidRDefault="003E7326" w:rsidP="003E7326">
      <w:pPr>
        <w:spacing w:after="0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b/>
          <w:sz w:val="22"/>
          <w:szCs w:val="22"/>
        </w:rPr>
        <w:tab/>
      </w:r>
      <w:r w:rsidRPr="003E7326">
        <w:rPr>
          <w:rFonts w:ascii="Gentium Basic" w:hAnsi="Gentium Basic"/>
          <w:b/>
          <w:sz w:val="22"/>
          <w:szCs w:val="22"/>
        </w:rPr>
        <w:tab/>
      </w:r>
      <w:r w:rsidRPr="003E7326">
        <w:rPr>
          <w:rFonts w:ascii="Gentium Basic" w:hAnsi="Gentium Basic"/>
          <w:sz w:val="22"/>
          <w:szCs w:val="22"/>
        </w:rPr>
        <w:t xml:space="preserve">Progression #2 </w:t>
      </w:r>
    </w:p>
    <w:p w:rsidR="003E7326" w:rsidRPr="003E7326" w:rsidRDefault="003E7326" w:rsidP="003E7326">
      <w:pPr>
        <w:spacing w:after="0"/>
        <w:ind w:left="288" w:firstLine="288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1) Don’t </w:t>
      </w:r>
      <w:proofErr w:type="gramStart"/>
      <w:r w:rsidRPr="003E7326">
        <w:rPr>
          <w:rFonts w:ascii="Gentium Basic" w:hAnsi="Gentium Basic"/>
          <w:sz w:val="22"/>
          <w:szCs w:val="22"/>
        </w:rPr>
        <w:t xml:space="preserve">have  </w:t>
      </w:r>
      <w:r w:rsidRPr="003E7326">
        <w:rPr>
          <w:rFonts w:ascii="Gentium Basic" w:hAnsi="Gentium Basic"/>
          <w:sz w:val="22"/>
          <w:szCs w:val="22"/>
          <w:lang w:bidi="he-IL"/>
        </w:rPr>
        <w:t>…</w:t>
      </w:r>
      <w:proofErr w:type="gramEnd"/>
      <w:r w:rsidRPr="003E7326">
        <w:rPr>
          <w:rFonts w:ascii="Gentium Basic" w:hAnsi="Gentium Basic"/>
          <w:sz w:val="22"/>
          <w:szCs w:val="22"/>
          <w:lang w:bidi="he-IL"/>
        </w:rPr>
        <w:t xml:space="preserve"> </w:t>
      </w:r>
      <w:r w:rsidRPr="003E7326">
        <w:rPr>
          <w:rFonts w:ascii="Gentium Basic" w:hAnsi="Gentium Basic"/>
          <w:sz w:val="22"/>
          <w:szCs w:val="22"/>
        </w:rPr>
        <w:t xml:space="preserve"> 2) because don’t ask</w:t>
      </w:r>
    </w:p>
    <w:p w:rsidR="003E7326" w:rsidRPr="003E7326" w:rsidRDefault="003E7326" w:rsidP="003E7326">
      <w:pPr>
        <w:spacing w:after="0"/>
        <w:ind w:left="288" w:firstLine="288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1) Ask </w:t>
      </w:r>
      <w:r w:rsidRPr="003E7326">
        <w:rPr>
          <w:rFonts w:ascii="Gentium Basic" w:hAnsi="Gentium Basic"/>
          <w:sz w:val="22"/>
          <w:szCs w:val="22"/>
          <w:lang w:bidi="he-IL"/>
        </w:rPr>
        <w:t xml:space="preserve">… 2) </w:t>
      </w:r>
      <w:r w:rsidRPr="003E7326">
        <w:rPr>
          <w:rFonts w:ascii="Gentium Basic" w:hAnsi="Gentium Basic"/>
          <w:sz w:val="22"/>
          <w:szCs w:val="22"/>
        </w:rPr>
        <w:t xml:space="preserve">do not </w:t>
      </w:r>
      <w:proofErr w:type="gramStart"/>
      <w:r w:rsidRPr="003E7326">
        <w:rPr>
          <w:rFonts w:ascii="Gentium Basic" w:hAnsi="Gentium Basic"/>
          <w:sz w:val="22"/>
          <w:szCs w:val="22"/>
        </w:rPr>
        <w:t xml:space="preserve">receive </w:t>
      </w:r>
      <w:r w:rsidRPr="003E7326">
        <w:rPr>
          <w:rFonts w:ascii="Gentium Basic" w:hAnsi="Gentium Basic"/>
          <w:sz w:val="22"/>
          <w:szCs w:val="22"/>
          <w:lang w:bidi="he-IL"/>
        </w:rPr>
        <w:t xml:space="preserve"> …</w:t>
      </w:r>
      <w:proofErr w:type="gramEnd"/>
      <w:r w:rsidRPr="003E7326">
        <w:rPr>
          <w:rFonts w:ascii="Gentium Basic" w:hAnsi="Gentium Basic"/>
          <w:sz w:val="22"/>
          <w:szCs w:val="22"/>
          <w:lang w:bidi="he-IL"/>
        </w:rPr>
        <w:t xml:space="preserve"> 3) </w:t>
      </w:r>
      <w:r w:rsidRPr="003E7326">
        <w:rPr>
          <w:rFonts w:ascii="Gentium Basic" w:hAnsi="Gentium Basic"/>
          <w:sz w:val="22"/>
          <w:szCs w:val="22"/>
        </w:rPr>
        <w:t xml:space="preserve">because ask with wrong motives </w:t>
      </w:r>
    </w:p>
    <w:p w:rsidR="003E7326" w:rsidRPr="003E7326" w:rsidRDefault="003E7326" w:rsidP="003E7326">
      <w:pPr>
        <w:spacing w:after="0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ab/>
      </w:r>
    </w:p>
    <w:p w:rsidR="003E7326" w:rsidRPr="003E7326" w:rsidRDefault="003E7326" w:rsidP="003E7326">
      <w:pPr>
        <w:spacing w:after="0"/>
        <w:ind w:firstLine="288"/>
        <w:rPr>
          <w:rFonts w:ascii="Gentium Basic" w:hAnsi="Gentium Basic"/>
          <w:b/>
          <w:sz w:val="22"/>
          <w:szCs w:val="22"/>
        </w:rPr>
      </w:pPr>
      <w:r w:rsidRPr="003E7326">
        <w:rPr>
          <w:rFonts w:ascii="Gentium Basic" w:hAnsi="Gentium Basic"/>
          <w:b/>
          <w:sz w:val="22"/>
          <w:szCs w:val="22"/>
        </w:rPr>
        <w:t>B) Wrong Spending</w:t>
      </w:r>
    </w:p>
    <w:p w:rsidR="003E7326" w:rsidRPr="003E7326" w:rsidRDefault="003E7326" w:rsidP="003E7326">
      <w:pPr>
        <w:spacing w:after="0"/>
        <w:rPr>
          <w:rFonts w:ascii="Gentium Basic" w:hAnsi="Gentium Basic"/>
          <w:b/>
          <w:sz w:val="22"/>
          <w:szCs w:val="22"/>
          <w:u w:val="single"/>
        </w:rPr>
      </w:pPr>
    </w:p>
    <w:p w:rsidR="003E7326" w:rsidRPr="003E7326" w:rsidRDefault="003E7326" w:rsidP="003E7326">
      <w:pPr>
        <w:spacing w:after="0"/>
        <w:rPr>
          <w:rFonts w:ascii="Gentium Basic" w:hAnsi="Gentium Basic"/>
          <w:b/>
          <w:sz w:val="22"/>
          <w:szCs w:val="22"/>
          <w:u w:val="single"/>
        </w:rPr>
      </w:pPr>
      <w:r w:rsidRPr="003E7326">
        <w:rPr>
          <w:rFonts w:ascii="Gentium Basic" w:hAnsi="Gentium Basic"/>
          <w:b/>
          <w:sz w:val="22"/>
          <w:szCs w:val="22"/>
          <w:u w:val="single"/>
        </w:rPr>
        <w:t>What to do?</w:t>
      </w:r>
    </w:p>
    <w:p w:rsidR="003E7326" w:rsidRPr="003E7326" w:rsidRDefault="003E7326" w:rsidP="003E7326">
      <w:pPr>
        <w:spacing w:after="0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1) Recognize war </w:t>
      </w:r>
      <w:r w:rsidRPr="003E7326">
        <w:rPr>
          <w:sz w:val="22"/>
          <w:szCs w:val="22"/>
        </w:rPr>
        <w:t>________________________.</w:t>
      </w:r>
    </w:p>
    <w:p w:rsidR="003E7326" w:rsidRPr="003E7326" w:rsidRDefault="003E7326" w:rsidP="003E7326">
      <w:pPr>
        <w:spacing w:after="0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2) Recognize </w:t>
      </w:r>
      <w:r w:rsidRPr="003E7326">
        <w:rPr>
          <w:sz w:val="22"/>
          <w:szCs w:val="22"/>
        </w:rPr>
        <w:t>________</w:t>
      </w:r>
      <w:proofErr w:type="gramStart"/>
      <w:r w:rsidRPr="003E7326">
        <w:rPr>
          <w:sz w:val="22"/>
          <w:szCs w:val="22"/>
        </w:rPr>
        <w:t>_</w:t>
      </w:r>
      <w:r w:rsidRPr="003E7326">
        <w:rPr>
          <w:rFonts w:ascii="Gentium Basic" w:hAnsi="Gentium Basic"/>
          <w:sz w:val="22"/>
          <w:szCs w:val="22"/>
        </w:rPr>
        <w:t xml:space="preserve">  are</w:t>
      </w:r>
      <w:proofErr w:type="gramEnd"/>
      <w:r w:rsidRPr="003E7326">
        <w:rPr>
          <w:rFonts w:ascii="Gentium Basic" w:hAnsi="Gentium Basic"/>
          <w:sz w:val="22"/>
          <w:szCs w:val="22"/>
        </w:rPr>
        <w:t xml:space="preserve"> at fault/ imprisoned.</w:t>
      </w:r>
    </w:p>
    <w:p w:rsidR="003E7326" w:rsidRPr="003E7326" w:rsidRDefault="003E7326" w:rsidP="003E7326">
      <w:pPr>
        <w:spacing w:after="0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3) Come to </w:t>
      </w:r>
      <w:r w:rsidRPr="003E7326">
        <w:rPr>
          <w:sz w:val="22"/>
          <w:szCs w:val="22"/>
        </w:rPr>
        <w:t>_____________</w:t>
      </w:r>
      <w:r w:rsidRPr="003E7326">
        <w:rPr>
          <w:rFonts w:ascii="Gentium Basic" w:hAnsi="Gentium Basic"/>
          <w:sz w:val="22"/>
          <w:szCs w:val="22"/>
        </w:rPr>
        <w:t xml:space="preserve"> for HELP.</w:t>
      </w:r>
    </w:p>
    <w:p w:rsidR="003E7326" w:rsidRPr="003E7326" w:rsidRDefault="003E7326" w:rsidP="003E7326">
      <w:pPr>
        <w:spacing w:after="0"/>
        <w:rPr>
          <w:rFonts w:ascii="Gentium Basic" w:hAnsi="Gentium Basic"/>
          <w:sz w:val="22"/>
          <w:szCs w:val="22"/>
        </w:rPr>
      </w:pPr>
      <w:r w:rsidRPr="003E7326">
        <w:rPr>
          <w:rFonts w:ascii="Gentium Basic" w:hAnsi="Gentium Basic"/>
          <w:sz w:val="22"/>
          <w:szCs w:val="22"/>
        </w:rPr>
        <w:t xml:space="preserve">4) Ask God to help you want HIS </w:t>
      </w:r>
      <w:r w:rsidRPr="003E7326">
        <w:rPr>
          <w:sz w:val="22"/>
          <w:szCs w:val="22"/>
        </w:rPr>
        <w:t>________________</w:t>
      </w:r>
      <w:r w:rsidRPr="003E7326">
        <w:rPr>
          <w:rFonts w:ascii="Gentium Basic" w:hAnsi="Gentium Basic"/>
          <w:sz w:val="22"/>
          <w:szCs w:val="22"/>
        </w:rPr>
        <w:t xml:space="preserve"> in each </w:t>
      </w:r>
      <w:r w:rsidRPr="003E7326">
        <w:rPr>
          <w:sz w:val="22"/>
          <w:szCs w:val="22"/>
        </w:rPr>
        <w:t>_______________.</w:t>
      </w:r>
      <w:r w:rsidRPr="003E7326">
        <w:rPr>
          <w:rFonts w:ascii="Gentium Basic" w:hAnsi="Gentium Basic"/>
          <w:sz w:val="22"/>
          <w:szCs w:val="22"/>
        </w:rPr>
        <w:t xml:space="preserve"> </w:t>
      </w:r>
    </w:p>
    <w:p w:rsidR="000842A3" w:rsidRPr="003E7326" w:rsidRDefault="000842A3" w:rsidP="003E7326">
      <w:pPr>
        <w:spacing w:after="0" w:line="240" w:lineRule="auto"/>
        <w:rPr>
          <w:rFonts w:ascii="Gentium Basic" w:hAnsi="Gentium Basic" w:cs="Gentium Plus"/>
          <w:sz w:val="22"/>
          <w:szCs w:val="22"/>
        </w:rPr>
      </w:pPr>
    </w:p>
    <w:sectPr w:rsidR="000842A3" w:rsidRPr="003E7326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51" w:rsidRDefault="00034951" w:rsidP="00127510">
      <w:pPr>
        <w:spacing w:after="0" w:line="240" w:lineRule="auto"/>
      </w:pPr>
      <w:r>
        <w:separator/>
      </w:r>
    </w:p>
  </w:endnote>
  <w:end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0E61A6C7" wp14:editId="5347C622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E7326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51" w:rsidRDefault="00034951" w:rsidP="00127510">
      <w:pPr>
        <w:spacing w:after="0" w:line="240" w:lineRule="auto"/>
      </w:pPr>
      <w:r>
        <w:separator/>
      </w:r>
    </w:p>
  </w:footnote>
  <w:foot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E7326">
      <w:rPr>
        <w:rFonts w:ascii="Gentium Basic" w:hAnsi="Gentium Basic"/>
        <w:noProof/>
      </w:rPr>
      <w:t>July 3,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3E7326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8246-FDD6-4F9C-8C77-148D82B3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6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2016-07-03T12:35:00Z</cp:lastPrinted>
  <dcterms:created xsi:type="dcterms:W3CDTF">2016-07-03T12:35:00Z</dcterms:created>
  <dcterms:modified xsi:type="dcterms:W3CDTF">2016-07-03T12:35:00Z</dcterms:modified>
</cp:coreProperties>
</file>