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AAF" w:rsidRPr="004C2AAF" w:rsidRDefault="004C2AAF" w:rsidP="004C2AAF">
      <w:pPr>
        <w:pStyle w:val="NoSpacing"/>
        <w:jc w:val="center"/>
        <w:rPr>
          <w:rFonts w:cstheme="minorHAnsi"/>
          <w:sz w:val="28"/>
          <w:szCs w:val="28"/>
        </w:rPr>
      </w:pPr>
      <w:r w:rsidRPr="004C2AAF">
        <w:rPr>
          <w:rFonts w:cstheme="minorHAnsi"/>
          <w:b/>
          <w:bCs/>
          <w:sz w:val="28"/>
          <w:szCs w:val="28"/>
        </w:rPr>
        <w:t>Our Groom’s Imperfect Bride: The Seven Churches</w:t>
      </w:r>
    </w:p>
    <w:p w:rsidR="004C2AAF" w:rsidRPr="004C2AAF" w:rsidRDefault="004C2AAF" w:rsidP="004C2AAF">
      <w:pPr>
        <w:pStyle w:val="NoSpacing"/>
        <w:jc w:val="center"/>
        <w:rPr>
          <w:b/>
        </w:rPr>
      </w:pPr>
      <w:r w:rsidRPr="004C2AAF">
        <w:rPr>
          <w:b/>
        </w:rPr>
        <w:t>Rev 2:8-3:22</w:t>
      </w:r>
    </w:p>
    <w:p w:rsidR="004C2AAF" w:rsidRPr="004C2AAF" w:rsidRDefault="004C2AAF" w:rsidP="004C2AAF">
      <w:pPr>
        <w:pStyle w:val="NoSpacing"/>
        <w:rPr>
          <w:rFonts w:cstheme="minorHAnsi"/>
          <w:b/>
          <w:sz w:val="28"/>
          <w:szCs w:val="28"/>
        </w:rPr>
      </w:pPr>
      <w:r w:rsidRPr="004C2AAF">
        <w:rPr>
          <w:rFonts w:cstheme="minorHAnsi"/>
          <w:b/>
          <w:sz w:val="28"/>
          <w:szCs w:val="28"/>
        </w:rPr>
        <w:t xml:space="preserve">I. Overcoming </w:t>
      </w:r>
    </w:p>
    <w:p w:rsidR="004C2AAF" w:rsidRPr="004C2AAF" w:rsidRDefault="004C2AAF" w:rsidP="004C2AAF">
      <w:pPr>
        <w:pStyle w:val="NoSpacing"/>
        <w:rPr>
          <w:rFonts w:cstheme="minorHAnsi"/>
          <w:b/>
          <w:sz w:val="28"/>
          <w:szCs w:val="28"/>
        </w:rPr>
      </w:pPr>
    </w:p>
    <w:p w:rsidR="004C2AAF" w:rsidRPr="004C2AAF" w:rsidRDefault="004C2AAF" w:rsidP="004C2AAF">
      <w:pPr>
        <w:pStyle w:val="NoSpacing"/>
        <w:ind w:left="285"/>
        <w:rPr>
          <w:b/>
        </w:rPr>
      </w:pPr>
      <w:r w:rsidRPr="004C2AAF">
        <w:rPr>
          <w:b/>
        </w:rPr>
        <w:t>A) Endurance in the Now</w:t>
      </w:r>
    </w:p>
    <w:p w:rsidR="004C2AAF" w:rsidRPr="004C2AAF" w:rsidRDefault="004C2AAF" w:rsidP="004C2AAF">
      <w:pPr>
        <w:pStyle w:val="NoSpacing"/>
        <w:ind w:left="288" w:firstLine="288"/>
        <w:rPr>
          <w:lang w:bidi="he-IL"/>
        </w:rPr>
      </w:pPr>
      <w:r w:rsidRPr="004C2AAF">
        <w:rPr>
          <w:bCs/>
          <w:lang w:bidi="he-IL"/>
        </w:rPr>
        <w:t xml:space="preserve">Hebrews 10:35-36 </w:t>
      </w:r>
      <w:r w:rsidRPr="004C2AAF">
        <w:rPr>
          <w:lang w:bidi="he-IL"/>
        </w:rPr>
        <w:t xml:space="preserve"> </w:t>
      </w:r>
    </w:p>
    <w:p w:rsidR="004C2AAF" w:rsidRPr="004C2AAF" w:rsidRDefault="004C2AAF" w:rsidP="004C2AAF">
      <w:pPr>
        <w:pStyle w:val="NoSpacing"/>
        <w:ind w:left="285"/>
        <w:rPr>
          <w:b/>
          <w:lang w:bidi="he-IL"/>
        </w:rPr>
      </w:pPr>
      <w:r w:rsidRPr="004C2AAF">
        <w:rPr>
          <w:b/>
          <w:lang w:bidi="he-IL"/>
        </w:rPr>
        <w:t>B) Promise for the Future</w:t>
      </w:r>
    </w:p>
    <w:p w:rsidR="004C2AAF" w:rsidRPr="004C2AAF" w:rsidRDefault="004C2AAF" w:rsidP="004C2AAF">
      <w:pPr>
        <w:pStyle w:val="NoSpacing"/>
        <w:ind w:left="285"/>
        <w:rPr>
          <w:b/>
          <w:lang w:bidi="he-IL"/>
        </w:rPr>
      </w:pPr>
    </w:p>
    <w:p w:rsidR="004C2AAF" w:rsidRPr="004C2AAF" w:rsidRDefault="004C2AAF" w:rsidP="004C2AAF">
      <w:pPr>
        <w:pStyle w:val="NoSpacing"/>
        <w:rPr>
          <w:rFonts w:cstheme="minorHAnsi"/>
          <w:b/>
          <w:sz w:val="28"/>
          <w:szCs w:val="28"/>
        </w:rPr>
      </w:pPr>
      <w:r w:rsidRPr="004C2AAF">
        <w:rPr>
          <w:rFonts w:cstheme="minorHAnsi"/>
          <w:b/>
          <w:sz w:val="28"/>
          <w:szCs w:val="28"/>
        </w:rPr>
        <w:t xml:space="preserve">II. Reward </w:t>
      </w:r>
    </w:p>
    <w:p w:rsidR="004C2AAF" w:rsidRPr="004C2AAF" w:rsidRDefault="004C2AAF" w:rsidP="004C2AAF">
      <w:pPr>
        <w:pStyle w:val="NoSpacing"/>
        <w:rPr>
          <w:rFonts w:cstheme="minorHAnsi"/>
          <w:b/>
          <w:sz w:val="28"/>
          <w:szCs w:val="28"/>
        </w:rPr>
      </w:pPr>
    </w:p>
    <w:p w:rsidR="004C2AAF" w:rsidRPr="004C2AAF" w:rsidRDefault="004C2AAF" w:rsidP="004C2AAF">
      <w:pPr>
        <w:pStyle w:val="NoSpacing"/>
        <w:ind w:firstLine="288"/>
        <w:rPr>
          <w:rFonts w:cstheme="minorHAnsi"/>
          <w:b/>
          <w:sz w:val="28"/>
          <w:szCs w:val="28"/>
        </w:rPr>
      </w:pPr>
      <w:r w:rsidRPr="004C2AAF">
        <w:rPr>
          <w:b/>
        </w:rPr>
        <w:t>A) Patience is Required</w:t>
      </w:r>
    </w:p>
    <w:p w:rsidR="004C2AAF" w:rsidRPr="004C2AAF" w:rsidRDefault="004C2AAF" w:rsidP="004C2AAF">
      <w:pPr>
        <w:pStyle w:val="NoSpacing"/>
        <w:ind w:left="288" w:firstLine="288"/>
      </w:pPr>
      <w:r w:rsidRPr="004C2AAF">
        <w:rPr>
          <w:bCs/>
          <w:lang w:bidi="he-IL"/>
        </w:rPr>
        <w:t xml:space="preserve">James 5:7 </w:t>
      </w:r>
      <w:r w:rsidRPr="004C2AAF">
        <w:rPr>
          <w:lang w:bidi="he-IL"/>
        </w:rPr>
        <w:t xml:space="preserve"> </w:t>
      </w:r>
    </w:p>
    <w:p w:rsidR="004C2AAF" w:rsidRPr="004C2AAF" w:rsidRDefault="004C2AAF" w:rsidP="004C2AAF">
      <w:pPr>
        <w:pStyle w:val="NoSpacing"/>
        <w:rPr>
          <w:b/>
        </w:rPr>
      </w:pPr>
      <w:r w:rsidRPr="004C2AAF">
        <w:rPr>
          <w:b/>
        </w:rPr>
        <w:tab/>
        <w:t xml:space="preserve">B)  Worth the Wait </w:t>
      </w:r>
    </w:p>
    <w:p w:rsidR="004C2AAF" w:rsidRPr="004C2AAF" w:rsidRDefault="004C2AAF" w:rsidP="004C2AAF">
      <w:pPr>
        <w:pStyle w:val="NoSpacing"/>
        <w:rPr>
          <w:rFonts w:cstheme="minorHAnsi"/>
          <w:b/>
          <w:sz w:val="28"/>
          <w:szCs w:val="28"/>
        </w:rPr>
      </w:pPr>
    </w:p>
    <w:p w:rsidR="004C2AAF" w:rsidRPr="004C2AAF" w:rsidRDefault="004C2AAF" w:rsidP="004C2AAF">
      <w:pPr>
        <w:pStyle w:val="NoSpacing"/>
        <w:rPr>
          <w:rFonts w:cstheme="minorHAnsi"/>
          <w:b/>
          <w:sz w:val="28"/>
          <w:szCs w:val="28"/>
        </w:rPr>
      </w:pPr>
      <w:r w:rsidRPr="004C2AAF">
        <w:rPr>
          <w:rFonts w:cstheme="minorHAnsi"/>
          <w:b/>
          <w:sz w:val="28"/>
          <w:szCs w:val="28"/>
        </w:rPr>
        <w:t>III. Mixed Review</w:t>
      </w:r>
    </w:p>
    <w:p w:rsidR="004C2AAF" w:rsidRPr="004C2AAF" w:rsidRDefault="004C2AAF" w:rsidP="004C2AAF">
      <w:pPr>
        <w:pStyle w:val="NoSpacing"/>
        <w:rPr>
          <w:rFonts w:cstheme="minorHAnsi"/>
          <w:b/>
        </w:rPr>
      </w:pPr>
      <w:r w:rsidRPr="004C2AAF">
        <w:rPr>
          <w:rFonts w:cstheme="minorHAnsi"/>
          <w:b/>
        </w:rPr>
        <w:tab/>
      </w:r>
    </w:p>
    <w:p w:rsidR="004C2AAF" w:rsidRPr="004C2AAF" w:rsidRDefault="004C2AAF" w:rsidP="004C2AAF">
      <w:pPr>
        <w:pStyle w:val="NoSpacing"/>
        <w:ind w:firstLine="288"/>
        <w:rPr>
          <w:b/>
        </w:rPr>
      </w:pPr>
      <w:r w:rsidRPr="004C2AAF">
        <w:rPr>
          <w:b/>
        </w:rPr>
        <w:t>A) Only Commendation &amp; Encouragement</w:t>
      </w:r>
    </w:p>
    <w:p w:rsidR="004C2AAF" w:rsidRPr="004C2AAF" w:rsidRDefault="004C2AAF" w:rsidP="004C2AAF">
      <w:pPr>
        <w:pStyle w:val="NoSpacing"/>
      </w:pPr>
      <w:r w:rsidRPr="004C2AAF">
        <w:rPr>
          <w:b/>
        </w:rPr>
        <w:tab/>
      </w:r>
      <w:r w:rsidRPr="004C2AAF">
        <w:rPr>
          <w:b/>
        </w:rPr>
        <w:tab/>
      </w:r>
    </w:p>
    <w:p w:rsidR="004C2AAF" w:rsidRPr="004C2AAF" w:rsidRDefault="004C2AAF" w:rsidP="004C2AAF">
      <w:pPr>
        <w:pStyle w:val="NoSpacing"/>
        <w:rPr>
          <w:b/>
        </w:rPr>
      </w:pPr>
      <w:r w:rsidRPr="004C2AAF">
        <w:rPr>
          <w:b/>
        </w:rPr>
        <w:tab/>
        <w:t xml:space="preserve">B) Room for Improvement </w:t>
      </w:r>
    </w:p>
    <w:p w:rsidR="004C2AAF" w:rsidRPr="004C2AAF" w:rsidRDefault="004C2AAF" w:rsidP="004C2AAF">
      <w:pPr>
        <w:pStyle w:val="NoSpacing"/>
        <w:ind w:left="288" w:firstLine="288"/>
        <w:rPr>
          <w:rFonts w:cstheme="minorHAnsi"/>
          <w:b/>
        </w:rPr>
      </w:pPr>
      <w:r w:rsidRPr="004C2AAF">
        <w:rPr>
          <w:rFonts w:cstheme="minorHAnsi"/>
          <w:b/>
          <w:u w:val="single"/>
        </w:rPr>
        <w:t>Church</w:t>
      </w:r>
      <w:r w:rsidRPr="004C2AAF">
        <w:rPr>
          <w:rFonts w:cstheme="minorHAnsi"/>
          <w:b/>
        </w:rPr>
        <w:tab/>
      </w:r>
      <w:r w:rsidRPr="004C2AAF">
        <w:rPr>
          <w:rFonts w:cstheme="minorHAnsi"/>
          <w:b/>
        </w:rPr>
        <w:tab/>
      </w:r>
      <w:r w:rsidRPr="004C2AAF">
        <w:rPr>
          <w:rFonts w:cstheme="minorHAnsi"/>
          <w:b/>
        </w:rPr>
        <w:tab/>
      </w:r>
      <w:r w:rsidRPr="004C2AAF">
        <w:rPr>
          <w:rFonts w:cstheme="minorHAnsi"/>
          <w:b/>
        </w:rPr>
        <w:tab/>
      </w:r>
      <w:r w:rsidRPr="004C2AAF">
        <w:rPr>
          <w:rFonts w:cstheme="minorHAnsi"/>
          <w:b/>
        </w:rPr>
        <w:tab/>
      </w:r>
      <w:r w:rsidRPr="004C2AAF">
        <w:rPr>
          <w:rFonts w:cstheme="minorHAnsi"/>
          <w:b/>
        </w:rPr>
        <w:tab/>
      </w:r>
      <w:r w:rsidRPr="004C2AAF">
        <w:rPr>
          <w:rFonts w:cstheme="minorHAnsi"/>
          <w:b/>
          <w:u w:val="single"/>
        </w:rPr>
        <w:t>The Problem</w:t>
      </w:r>
    </w:p>
    <w:p w:rsidR="004C2AAF" w:rsidRPr="004C2AAF" w:rsidRDefault="004C2AAF" w:rsidP="004C2AAF">
      <w:pPr>
        <w:pStyle w:val="NoSpacing"/>
        <w:ind w:left="288" w:firstLine="288"/>
        <w:rPr>
          <w:rFonts w:cstheme="minorHAnsi"/>
          <w:b/>
        </w:rPr>
      </w:pPr>
      <w:r w:rsidRPr="004C2AAF">
        <w:rPr>
          <w:rFonts w:cstheme="minorHAnsi"/>
          <w:b/>
        </w:rPr>
        <w:t>Ephesus</w:t>
      </w:r>
      <w:r w:rsidRPr="004C2AAF">
        <w:rPr>
          <w:rFonts w:cstheme="minorHAnsi"/>
          <w:b/>
        </w:rPr>
        <w:tab/>
      </w:r>
      <w:r w:rsidRPr="004C2AAF">
        <w:rPr>
          <w:rFonts w:cstheme="minorHAnsi"/>
          <w:b/>
        </w:rPr>
        <w:tab/>
      </w:r>
      <w:r w:rsidRPr="004C2AAF">
        <w:rPr>
          <w:rFonts w:cstheme="minorHAnsi"/>
          <w:b/>
        </w:rPr>
        <w:tab/>
      </w:r>
      <w:r w:rsidRPr="004C2AAF">
        <w:rPr>
          <w:rFonts w:cstheme="minorHAnsi"/>
          <w:b/>
        </w:rPr>
        <w:tab/>
      </w:r>
      <w:r w:rsidRPr="004C2AAF">
        <w:rPr>
          <w:rFonts w:cstheme="minorHAnsi"/>
          <w:b/>
        </w:rPr>
        <w:tab/>
      </w:r>
      <w:r w:rsidRPr="004C2AAF">
        <w:rPr>
          <w:rFonts w:cstheme="minorHAnsi"/>
          <w:b/>
        </w:rPr>
        <w:tab/>
      </w:r>
      <w:r w:rsidRPr="004C2AAF">
        <w:rPr>
          <w:rFonts w:ascii="Times" w:hAnsi="Times" w:cstheme="minorHAnsi"/>
          <w:b/>
        </w:rPr>
        <w:t>______________________________________________</w:t>
      </w:r>
    </w:p>
    <w:p w:rsidR="004C2AAF" w:rsidRPr="004C2AAF" w:rsidRDefault="004C2AAF" w:rsidP="004C2AAF">
      <w:pPr>
        <w:pStyle w:val="NoSpacing"/>
        <w:ind w:left="288" w:firstLine="288"/>
        <w:rPr>
          <w:rFonts w:cstheme="minorHAnsi"/>
          <w:b/>
        </w:rPr>
      </w:pPr>
      <w:r w:rsidRPr="004C2AAF">
        <w:rPr>
          <w:rFonts w:cstheme="minorHAnsi"/>
          <w:b/>
          <w:lang w:bidi="he-IL"/>
        </w:rPr>
        <w:t>Pergamum</w:t>
      </w:r>
      <w:r w:rsidRPr="004C2AAF">
        <w:rPr>
          <w:rFonts w:cstheme="minorHAnsi"/>
          <w:b/>
          <w:lang w:bidi="he-IL"/>
        </w:rPr>
        <w:tab/>
      </w:r>
      <w:r w:rsidRPr="004C2AAF">
        <w:rPr>
          <w:rFonts w:cstheme="minorHAnsi"/>
          <w:b/>
          <w:lang w:bidi="he-IL"/>
        </w:rPr>
        <w:tab/>
      </w:r>
      <w:r w:rsidRPr="004C2AAF">
        <w:rPr>
          <w:rFonts w:cstheme="minorHAnsi"/>
          <w:b/>
          <w:lang w:bidi="he-IL"/>
        </w:rPr>
        <w:tab/>
      </w:r>
      <w:r w:rsidRPr="004C2AAF">
        <w:rPr>
          <w:rFonts w:cstheme="minorHAnsi"/>
          <w:b/>
          <w:lang w:bidi="he-IL"/>
        </w:rPr>
        <w:tab/>
      </w:r>
      <w:r w:rsidRPr="004C2AAF">
        <w:rPr>
          <w:rFonts w:cstheme="minorHAnsi"/>
          <w:b/>
          <w:lang w:bidi="he-IL"/>
        </w:rPr>
        <w:tab/>
      </w:r>
      <w:r w:rsidRPr="004C2AAF">
        <w:rPr>
          <w:rFonts w:ascii="Times" w:hAnsi="Times" w:cstheme="minorHAnsi"/>
          <w:b/>
        </w:rPr>
        <w:t>______________________________________________</w:t>
      </w:r>
    </w:p>
    <w:p w:rsidR="004C2AAF" w:rsidRPr="004C2AAF" w:rsidRDefault="004C2AAF" w:rsidP="004C2AAF">
      <w:pPr>
        <w:pStyle w:val="NoSpacing"/>
        <w:ind w:left="288" w:firstLine="288"/>
        <w:rPr>
          <w:rFonts w:ascii="Times" w:hAnsi="Times" w:cstheme="minorHAnsi"/>
          <w:b/>
        </w:rPr>
      </w:pPr>
      <w:r w:rsidRPr="004C2AAF">
        <w:rPr>
          <w:rFonts w:cstheme="minorHAnsi"/>
          <w:b/>
          <w:lang w:bidi="he-IL"/>
        </w:rPr>
        <w:t>Thyatira</w:t>
      </w:r>
      <w:r>
        <w:rPr>
          <w:rFonts w:cstheme="minorHAnsi"/>
          <w:b/>
          <w:lang w:bidi="he-IL"/>
        </w:rPr>
        <w:tab/>
      </w:r>
      <w:r>
        <w:rPr>
          <w:rFonts w:cstheme="minorHAnsi"/>
          <w:b/>
          <w:lang w:bidi="he-IL"/>
        </w:rPr>
        <w:tab/>
      </w:r>
      <w:r>
        <w:rPr>
          <w:rFonts w:cstheme="minorHAnsi"/>
          <w:b/>
          <w:lang w:bidi="he-IL"/>
        </w:rPr>
        <w:tab/>
      </w:r>
      <w:r>
        <w:rPr>
          <w:rFonts w:cstheme="minorHAnsi"/>
          <w:b/>
          <w:lang w:bidi="he-IL"/>
        </w:rPr>
        <w:tab/>
      </w:r>
      <w:r>
        <w:rPr>
          <w:rFonts w:cstheme="minorHAnsi"/>
          <w:b/>
          <w:lang w:bidi="he-IL"/>
        </w:rPr>
        <w:tab/>
      </w:r>
      <w:r w:rsidRPr="004C2AAF">
        <w:rPr>
          <w:rFonts w:ascii="Times" w:hAnsi="Times" w:cstheme="minorHAnsi"/>
          <w:b/>
        </w:rPr>
        <w:t>______________________________________________</w:t>
      </w:r>
    </w:p>
    <w:p w:rsidR="004C2AAF" w:rsidRPr="004C2AAF" w:rsidRDefault="004C2AAF" w:rsidP="004C2AAF">
      <w:pPr>
        <w:pStyle w:val="NoSpacing"/>
        <w:ind w:left="288" w:firstLine="288"/>
        <w:rPr>
          <w:rFonts w:ascii="Times" w:hAnsi="Times" w:cstheme="minorHAnsi"/>
          <w:b/>
          <w:lang w:bidi="he-IL"/>
        </w:rPr>
      </w:pPr>
      <w:r w:rsidRPr="004C2AAF">
        <w:rPr>
          <w:rFonts w:cstheme="minorHAnsi"/>
          <w:b/>
          <w:lang w:bidi="he-IL"/>
        </w:rPr>
        <w:t>Sardis</w:t>
      </w:r>
      <w:r w:rsidRPr="004C2AAF">
        <w:rPr>
          <w:rFonts w:cstheme="minorHAnsi"/>
          <w:b/>
          <w:lang w:bidi="he-IL"/>
        </w:rPr>
        <w:tab/>
      </w:r>
      <w:r w:rsidRPr="004C2AAF">
        <w:rPr>
          <w:rFonts w:cstheme="minorHAnsi"/>
          <w:b/>
          <w:lang w:bidi="he-IL"/>
        </w:rPr>
        <w:tab/>
      </w:r>
      <w:r w:rsidRPr="004C2AAF">
        <w:rPr>
          <w:rFonts w:cstheme="minorHAnsi"/>
          <w:b/>
          <w:lang w:bidi="he-IL"/>
        </w:rPr>
        <w:tab/>
      </w:r>
      <w:r w:rsidRPr="004C2AAF">
        <w:rPr>
          <w:rFonts w:cstheme="minorHAnsi"/>
          <w:b/>
          <w:lang w:bidi="he-IL"/>
        </w:rPr>
        <w:tab/>
      </w:r>
      <w:r w:rsidRPr="004C2AAF">
        <w:rPr>
          <w:rFonts w:cstheme="minorHAnsi"/>
          <w:b/>
          <w:lang w:bidi="he-IL"/>
        </w:rPr>
        <w:tab/>
      </w:r>
      <w:r w:rsidRPr="004C2AAF">
        <w:rPr>
          <w:rFonts w:cstheme="minorHAnsi"/>
          <w:b/>
          <w:lang w:bidi="he-IL"/>
        </w:rPr>
        <w:tab/>
      </w:r>
      <w:r w:rsidRPr="004C2AAF">
        <w:rPr>
          <w:rFonts w:ascii="Times" w:hAnsi="Times" w:cstheme="minorHAnsi"/>
          <w:b/>
          <w:lang w:bidi="he-IL"/>
        </w:rPr>
        <w:t>______________________________________________</w:t>
      </w:r>
    </w:p>
    <w:p w:rsidR="004C2AAF" w:rsidRPr="004C2AAF" w:rsidRDefault="004C2AAF" w:rsidP="004C2AAF">
      <w:pPr>
        <w:pStyle w:val="NoSpacing"/>
        <w:ind w:left="288" w:firstLine="288"/>
        <w:rPr>
          <w:lang w:bidi="he-IL"/>
        </w:rPr>
      </w:pPr>
      <w:r w:rsidRPr="004C2AAF">
        <w:rPr>
          <w:rFonts w:cstheme="minorHAnsi"/>
          <w:b/>
          <w:lang w:bidi="he-IL"/>
        </w:rPr>
        <w:t>Laodicea</w:t>
      </w:r>
      <w:r w:rsidRPr="004C2AAF">
        <w:rPr>
          <w:rFonts w:cstheme="minorHAnsi"/>
          <w:b/>
          <w:lang w:bidi="he-IL"/>
        </w:rPr>
        <w:tab/>
      </w:r>
      <w:r w:rsidRPr="004C2AAF">
        <w:rPr>
          <w:rFonts w:cstheme="minorHAnsi"/>
          <w:b/>
          <w:lang w:bidi="he-IL"/>
        </w:rPr>
        <w:tab/>
      </w:r>
      <w:r w:rsidRPr="004C2AAF">
        <w:rPr>
          <w:rFonts w:cstheme="minorHAnsi"/>
          <w:b/>
          <w:lang w:bidi="he-IL"/>
        </w:rPr>
        <w:tab/>
      </w:r>
      <w:r w:rsidRPr="004C2AAF">
        <w:rPr>
          <w:rFonts w:cstheme="minorHAnsi"/>
          <w:b/>
          <w:lang w:bidi="he-IL"/>
        </w:rPr>
        <w:tab/>
      </w:r>
      <w:r w:rsidRPr="004C2AAF">
        <w:rPr>
          <w:rFonts w:cstheme="minorHAnsi"/>
          <w:b/>
          <w:lang w:bidi="he-IL"/>
        </w:rPr>
        <w:tab/>
      </w:r>
      <w:r w:rsidRPr="004C2AAF">
        <w:rPr>
          <w:rFonts w:ascii="Times" w:hAnsi="Times" w:cstheme="minorHAnsi"/>
          <w:b/>
          <w:lang w:bidi="he-IL"/>
        </w:rPr>
        <w:t>______________________________________________</w:t>
      </w:r>
    </w:p>
    <w:p w:rsidR="004C2AAF" w:rsidRPr="004C2AAF" w:rsidRDefault="004C2AAF" w:rsidP="004C2AAF">
      <w:pPr>
        <w:pStyle w:val="NoSpacing"/>
        <w:rPr>
          <w:rFonts w:cstheme="minorHAnsi"/>
          <w:b/>
          <w:sz w:val="28"/>
          <w:szCs w:val="28"/>
        </w:rPr>
      </w:pPr>
    </w:p>
    <w:p w:rsidR="004C2AAF" w:rsidRPr="004C2AAF" w:rsidRDefault="004C2AAF" w:rsidP="004C2AAF">
      <w:pPr>
        <w:pStyle w:val="NoSpacing"/>
        <w:rPr>
          <w:rFonts w:cstheme="minorHAnsi"/>
          <w:b/>
          <w:sz w:val="28"/>
          <w:szCs w:val="28"/>
        </w:rPr>
      </w:pPr>
      <w:r w:rsidRPr="004C2AAF">
        <w:rPr>
          <w:rFonts w:cstheme="minorHAnsi"/>
          <w:b/>
          <w:sz w:val="28"/>
          <w:szCs w:val="28"/>
        </w:rPr>
        <w:t xml:space="preserve">IV. Repentance / Judgment </w:t>
      </w:r>
    </w:p>
    <w:p w:rsidR="004C2AAF" w:rsidRPr="004C2AAF" w:rsidRDefault="004C2AAF" w:rsidP="004C2AAF">
      <w:pPr>
        <w:autoSpaceDE w:val="0"/>
        <w:autoSpaceDN w:val="0"/>
        <w:adjustRightInd w:val="0"/>
        <w:ind w:firstLine="288"/>
        <w:rPr>
          <w:b/>
        </w:rPr>
      </w:pPr>
      <w:r w:rsidRPr="004C2AAF">
        <w:rPr>
          <w:b/>
        </w:rPr>
        <w:t xml:space="preserve">A) Understanding the need for Repentance </w:t>
      </w:r>
    </w:p>
    <w:p w:rsidR="004C2AAF" w:rsidRPr="004C2AAF" w:rsidRDefault="004C2AAF" w:rsidP="004C2AAF">
      <w:pPr>
        <w:autoSpaceDE w:val="0"/>
        <w:autoSpaceDN w:val="0"/>
        <w:adjustRightInd w:val="0"/>
      </w:pPr>
      <w:r w:rsidRPr="004C2AAF">
        <w:tab/>
      </w:r>
      <w:r w:rsidRPr="004C2AAF">
        <w:tab/>
        <w:t>1) Only Way to salvation</w:t>
      </w:r>
    </w:p>
    <w:p w:rsidR="004C2AAF" w:rsidRPr="004C2AAF" w:rsidRDefault="004C2AAF" w:rsidP="004C2AAF">
      <w:pPr>
        <w:ind w:left="288" w:firstLine="288"/>
      </w:pPr>
      <w:r w:rsidRPr="004C2AAF">
        <w:t xml:space="preserve">2) Only Way to receive the Good God intends </w:t>
      </w:r>
    </w:p>
    <w:p w:rsidR="004C2AAF" w:rsidRPr="004C2AAF" w:rsidRDefault="004C2AAF" w:rsidP="004C2AAF">
      <w:pPr>
        <w:pStyle w:val="NoSpacing"/>
        <w:ind w:firstLine="288"/>
        <w:rPr>
          <w:b/>
        </w:rPr>
      </w:pPr>
      <w:r w:rsidRPr="004C2AAF">
        <w:rPr>
          <w:b/>
        </w:rPr>
        <w:t xml:space="preserve">B) God’s Love for His People </w:t>
      </w:r>
    </w:p>
    <w:p w:rsidR="004C2AAF" w:rsidRPr="004C2AAF" w:rsidRDefault="004C2AAF" w:rsidP="004C2AAF">
      <w:pPr>
        <w:pStyle w:val="NoSpacing"/>
        <w:rPr>
          <w:rFonts w:cstheme="minorHAnsi"/>
          <w:b/>
          <w:sz w:val="28"/>
          <w:szCs w:val="28"/>
        </w:rPr>
      </w:pPr>
    </w:p>
    <w:p w:rsidR="004C2AAF" w:rsidRPr="004C2AAF" w:rsidRDefault="004C2AAF" w:rsidP="004C2AAF">
      <w:pPr>
        <w:pStyle w:val="NoSpacing"/>
        <w:rPr>
          <w:rFonts w:cstheme="minorHAnsi"/>
          <w:b/>
          <w:sz w:val="28"/>
          <w:szCs w:val="28"/>
        </w:rPr>
      </w:pPr>
      <w:r w:rsidRPr="004C2AAF">
        <w:rPr>
          <w:rFonts w:cstheme="minorHAnsi"/>
          <w:b/>
          <w:sz w:val="28"/>
          <w:szCs w:val="28"/>
        </w:rPr>
        <w:t xml:space="preserve">V. Hope </w:t>
      </w:r>
    </w:p>
    <w:p w:rsidR="004C2AAF" w:rsidRPr="004C2AAF" w:rsidRDefault="004C2AAF" w:rsidP="004C2AAF">
      <w:pPr>
        <w:pStyle w:val="NoSpacing"/>
        <w:ind w:firstLine="288"/>
        <w:rPr>
          <w:b/>
        </w:rPr>
      </w:pPr>
      <w:r w:rsidRPr="004C2AAF">
        <w:rPr>
          <w:b/>
        </w:rPr>
        <w:t>A) God sees our Difficulty</w:t>
      </w:r>
    </w:p>
    <w:p w:rsidR="004C2AAF" w:rsidRPr="004C2AAF" w:rsidRDefault="004C2AAF" w:rsidP="004C2AAF">
      <w:pPr>
        <w:pStyle w:val="NoSpacing"/>
        <w:rPr>
          <w:b/>
        </w:rPr>
      </w:pPr>
    </w:p>
    <w:p w:rsidR="004C2AAF" w:rsidRPr="004C2AAF" w:rsidRDefault="004C2AAF" w:rsidP="004C2AAF">
      <w:pPr>
        <w:pStyle w:val="NoSpacing"/>
        <w:ind w:firstLine="288"/>
        <w:rPr>
          <w:b/>
          <w:lang w:bidi="he-IL"/>
        </w:rPr>
      </w:pPr>
      <w:r w:rsidRPr="004C2AAF">
        <w:rPr>
          <w:b/>
        </w:rPr>
        <w:t>B)</w:t>
      </w:r>
      <w:r w:rsidRPr="004C2AAF">
        <w:rPr>
          <w:b/>
          <w:lang w:bidi="he-IL"/>
        </w:rPr>
        <w:t xml:space="preserve"> God promises Joy, Rest and Satisfaction  </w:t>
      </w:r>
    </w:p>
    <w:p w:rsidR="004C2AAF" w:rsidRPr="004C2AAF" w:rsidRDefault="004C2AAF" w:rsidP="004C2AAF">
      <w:pPr>
        <w:pStyle w:val="NoSpacing"/>
        <w:ind w:left="864" w:firstLine="288"/>
        <w:rPr>
          <w:b/>
          <w:lang w:bidi="he-IL"/>
        </w:rPr>
      </w:pPr>
    </w:p>
    <w:p w:rsidR="004C2AAF" w:rsidRPr="004C2AAF" w:rsidRDefault="004C2AAF" w:rsidP="004C2AAF">
      <w:pPr>
        <w:pStyle w:val="NoSpacing"/>
        <w:ind w:left="864" w:firstLine="288"/>
        <w:rPr>
          <w:lang w:bidi="he-IL"/>
        </w:rPr>
      </w:pPr>
      <w:r w:rsidRPr="004C2AAF">
        <w:rPr>
          <w:lang w:bidi="he-IL"/>
        </w:rPr>
        <w:t>Our Greatest Hope = Eternal    _EL_TION_HI_!</w:t>
      </w:r>
    </w:p>
    <w:p w:rsidR="004C2AAF" w:rsidRPr="0041492D" w:rsidRDefault="004C2AAF" w:rsidP="004C2AAF">
      <w:pPr>
        <w:autoSpaceDE w:val="0"/>
        <w:autoSpaceDN w:val="0"/>
        <w:adjustRightInd w:val="0"/>
      </w:pPr>
    </w:p>
    <w:p w:rsidR="004C2AAF" w:rsidRDefault="004C2AAF">
      <w:pPr>
        <w:rPr>
          <w:rFonts w:asciiTheme="minorHAnsi" w:hAnsiTheme="minorHAnsi" w:cstheme="minorHAnsi"/>
          <w:b/>
          <w:sz w:val="14"/>
          <w:szCs w:val="14"/>
          <w:u w:val="single"/>
        </w:rPr>
      </w:pPr>
      <w:r>
        <w:rPr>
          <w:rFonts w:asciiTheme="minorHAnsi" w:hAnsiTheme="minorHAnsi" w:cstheme="minorHAnsi"/>
          <w:b/>
          <w:sz w:val="14"/>
          <w:szCs w:val="14"/>
          <w:u w:val="single"/>
        </w:rPr>
        <w:br w:type="page"/>
      </w:r>
    </w:p>
    <w:p w:rsidR="004C2AAF" w:rsidRPr="004C2AAF" w:rsidRDefault="004C2AAF" w:rsidP="004C2AAF">
      <w:pPr>
        <w:pStyle w:val="NoSpacing"/>
        <w:rPr>
          <w:rFonts w:asciiTheme="minorHAnsi" w:hAnsiTheme="minorHAnsi" w:cstheme="minorHAnsi"/>
          <w:b/>
          <w:sz w:val="14"/>
          <w:szCs w:val="14"/>
          <w:u w:val="single"/>
        </w:rPr>
      </w:pPr>
      <w:r w:rsidRPr="004C2AAF">
        <w:rPr>
          <w:rFonts w:asciiTheme="minorHAnsi" w:hAnsiTheme="minorHAnsi" w:cstheme="minorHAnsi"/>
          <w:b/>
          <w:sz w:val="14"/>
          <w:szCs w:val="14"/>
          <w:u w:val="single"/>
        </w:rPr>
        <w:lastRenderedPageBreak/>
        <w:t>Smyrna</w:t>
      </w:r>
    </w:p>
    <w:p w:rsidR="004C2AAF" w:rsidRPr="004C2AAF" w:rsidRDefault="004C2AAF" w:rsidP="00C52A51">
      <w:pPr>
        <w:pStyle w:val="NoSpacing"/>
        <w:ind w:left="288"/>
        <w:rPr>
          <w:sz w:val="14"/>
          <w:szCs w:val="14"/>
          <w:lang w:bidi="he-IL"/>
        </w:rPr>
      </w:pPr>
      <w:r w:rsidRPr="004C2AAF">
        <w:rPr>
          <w:b/>
          <w:bCs/>
          <w:sz w:val="14"/>
          <w:szCs w:val="14"/>
          <w:lang w:bidi="he-IL"/>
        </w:rPr>
        <w:t xml:space="preserve">Jesus description: </w:t>
      </w:r>
      <w:r w:rsidRPr="004C2AAF">
        <w:rPr>
          <w:sz w:val="14"/>
          <w:szCs w:val="14"/>
          <w:lang w:bidi="he-IL"/>
        </w:rPr>
        <w:t>The words of the first and the last, who died and came to life</w:t>
      </w:r>
    </w:p>
    <w:p w:rsidR="004C2AAF" w:rsidRPr="004C2AAF" w:rsidRDefault="004C2AAF" w:rsidP="00C52A51">
      <w:pPr>
        <w:pStyle w:val="NoSpacing"/>
        <w:ind w:left="288"/>
        <w:rPr>
          <w:sz w:val="17"/>
          <w:szCs w:val="17"/>
          <w:lang w:bidi="he-IL"/>
        </w:rPr>
      </w:pPr>
      <w:r w:rsidRPr="004C2AAF">
        <w:rPr>
          <w:b/>
          <w:sz w:val="17"/>
          <w:szCs w:val="17"/>
          <w:lang w:bidi="he-IL"/>
        </w:rPr>
        <w:t>Commendation:</w:t>
      </w:r>
      <w:r w:rsidRPr="004C2AAF">
        <w:rPr>
          <w:sz w:val="17"/>
          <w:szCs w:val="17"/>
          <w:lang w:bidi="he-IL"/>
        </w:rPr>
        <w:t xml:space="preserve"> "'I know your tribulation and your poverty ( but you are rich) and the slander of those who say that they are Jews and are not, but are a synagogue of Satan.</w:t>
      </w:r>
    </w:p>
    <w:p w:rsidR="004C2AAF" w:rsidRPr="004C2AAF" w:rsidRDefault="004C2AAF" w:rsidP="00C52A51">
      <w:pPr>
        <w:pStyle w:val="NoSpacing"/>
        <w:ind w:left="288"/>
        <w:rPr>
          <w:b/>
          <w:sz w:val="17"/>
          <w:szCs w:val="17"/>
          <w:lang w:bidi="he-IL"/>
        </w:rPr>
      </w:pPr>
      <w:r w:rsidRPr="004C2AAF">
        <w:rPr>
          <w:b/>
          <w:sz w:val="17"/>
          <w:szCs w:val="17"/>
          <w:lang w:bidi="he-IL"/>
        </w:rPr>
        <w:t>Rebuke:</w:t>
      </w:r>
    </w:p>
    <w:p w:rsidR="004C2AAF" w:rsidRPr="004C2AAF" w:rsidRDefault="004C2AAF" w:rsidP="00C52A51">
      <w:pPr>
        <w:pStyle w:val="NoSpacing"/>
        <w:ind w:left="288"/>
        <w:rPr>
          <w:sz w:val="17"/>
          <w:szCs w:val="17"/>
          <w:lang w:bidi="he-IL"/>
        </w:rPr>
      </w:pPr>
      <w:r w:rsidRPr="004C2AAF">
        <w:rPr>
          <w:b/>
          <w:sz w:val="17"/>
          <w:szCs w:val="17"/>
          <w:lang w:bidi="he-IL"/>
        </w:rPr>
        <w:t>To do:</w:t>
      </w:r>
      <w:r w:rsidRPr="004C2AAF">
        <w:rPr>
          <w:sz w:val="17"/>
          <w:szCs w:val="17"/>
          <w:lang w:bidi="he-IL"/>
        </w:rPr>
        <w:t xml:space="preserve"> </w:t>
      </w:r>
      <w:r w:rsidRPr="004C2AAF">
        <w:rPr>
          <w:sz w:val="17"/>
          <w:szCs w:val="17"/>
          <w:vertAlign w:val="superscript"/>
          <w:lang w:bidi="he-IL"/>
        </w:rPr>
        <w:t xml:space="preserve">10 </w:t>
      </w:r>
      <w:r w:rsidRPr="004C2AAF">
        <w:rPr>
          <w:sz w:val="17"/>
          <w:szCs w:val="17"/>
          <w:lang w:bidi="he-IL"/>
        </w:rPr>
        <w:t>Do not fear what you are about to suffer. Behold, the devil is about to throw some of you into prison, that you may be tested, and for ten days you will have tribulation. Be faithful unto death</w:t>
      </w:r>
    </w:p>
    <w:p w:rsidR="004C2AAF" w:rsidRPr="004C2AAF" w:rsidRDefault="004C2AAF" w:rsidP="00C52A51">
      <w:pPr>
        <w:pStyle w:val="NoSpacing"/>
        <w:ind w:left="288"/>
        <w:rPr>
          <w:sz w:val="17"/>
          <w:szCs w:val="17"/>
          <w:lang w:bidi="he-IL"/>
        </w:rPr>
      </w:pPr>
      <w:r w:rsidRPr="004C2AAF">
        <w:rPr>
          <w:b/>
          <w:sz w:val="17"/>
          <w:szCs w:val="17"/>
          <w:lang w:bidi="he-IL"/>
        </w:rPr>
        <w:t xml:space="preserve">Reward: </w:t>
      </w:r>
      <w:r w:rsidRPr="004C2AAF">
        <w:rPr>
          <w:sz w:val="17"/>
          <w:szCs w:val="17"/>
          <w:lang w:bidi="he-IL"/>
        </w:rPr>
        <w:t>and I will give you the crown of life</w:t>
      </w:r>
    </w:p>
    <w:p w:rsidR="004C2AAF" w:rsidRPr="004C2AAF" w:rsidRDefault="004C2AAF" w:rsidP="00C52A51">
      <w:pPr>
        <w:pStyle w:val="NoSpacing"/>
        <w:ind w:left="288"/>
        <w:rPr>
          <w:sz w:val="17"/>
          <w:szCs w:val="17"/>
          <w:lang w:bidi="he-IL"/>
        </w:rPr>
      </w:pPr>
      <w:r w:rsidRPr="004C2AAF">
        <w:rPr>
          <w:b/>
          <w:sz w:val="17"/>
          <w:szCs w:val="17"/>
          <w:lang w:bidi="he-IL"/>
        </w:rPr>
        <w:t>Proverb:</w:t>
      </w:r>
      <w:r w:rsidRPr="004C2AAF">
        <w:rPr>
          <w:sz w:val="17"/>
          <w:szCs w:val="17"/>
          <w:lang w:bidi="he-IL"/>
        </w:rPr>
        <w:t xml:space="preserve"> </w:t>
      </w:r>
      <w:r w:rsidRPr="004C2AAF">
        <w:rPr>
          <w:sz w:val="17"/>
          <w:szCs w:val="17"/>
          <w:vertAlign w:val="superscript"/>
          <w:lang w:bidi="he-IL"/>
        </w:rPr>
        <w:t xml:space="preserve">11 </w:t>
      </w:r>
      <w:r w:rsidRPr="004C2AAF">
        <w:rPr>
          <w:sz w:val="17"/>
          <w:szCs w:val="17"/>
          <w:lang w:bidi="he-IL"/>
        </w:rPr>
        <w:t xml:space="preserve">He who has an ear, let him hear what the Spirit says to the churches. </w:t>
      </w:r>
    </w:p>
    <w:p w:rsidR="004C2AAF" w:rsidRPr="004C2AAF" w:rsidRDefault="004C2AAF" w:rsidP="00C52A51">
      <w:pPr>
        <w:pStyle w:val="NoSpacing"/>
        <w:ind w:left="288"/>
        <w:rPr>
          <w:b/>
          <w:bCs/>
          <w:sz w:val="17"/>
          <w:szCs w:val="17"/>
          <w:lang w:bidi="he-IL"/>
        </w:rPr>
      </w:pPr>
      <w:r w:rsidRPr="004C2AAF">
        <w:rPr>
          <w:b/>
          <w:sz w:val="17"/>
          <w:szCs w:val="17"/>
          <w:lang w:bidi="he-IL"/>
        </w:rPr>
        <w:t>Promise:</w:t>
      </w:r>
      <w:r w:rsidRPr="004C2AAF">
        <w:rPr>
          <w:sz w:val="17"/>
          <w:szCs w:val="17"/>
          <w:lang w:bidi="he-IL"/>
        </w:rPr>
        <w:t xml:space="preserve"> The one who conquers will not be hurt by the second death.'</w:t>
      </w:r>
    </w:p>
    <w:p w:rsidR="004C2AAF" w:rsidRPr="004C2AAF" w:rsidRDefault="004C2AAF" w:rsidP="004C2AAF">
      <w:pPr>
        <w:pStyle w:val="NoSpacing"/>
        <w:rPr>
          <w:rFonts w:asciiTheme="minorHAnsi" w:hAnsiTheme="minorHAnsi" w:cstheme="minorHAnsi"/>
          <w:b/>
          <w:sz w:val="17"/>
          <w:szCs w:val="17"/>
          <w:u w:val="single"/>
        </w:rPr>
      </w:pPr>
      <w:r w:rsidRPr="004C2AAF">
        <w:rPr>
          <w:rFonts w:asciiTheme="minorHAnsi" w:hAnsiTheme="minorHAnsi" w:cstheme="minorHAnsi"/>
          <w:b/>
          <w:sz w:val="17"/>
          <w:szCs w:val="17"/>
          <w:u w:val="single"/>
          <w:lang w:bidi="he-IL"/>
        </w:rPr>
        <w:t>Pergamum</w:t>
      </w:r>
    </w:p>
    <w:p w:rsidR="004C2AAF" w:rsidRPr="004C2AAF" w:rsidRDefault="004C2AAF" w:rsidP="00C52A51">
      <w:pPr>
        <w:pStyle w:val="NoSpacing"/>
        <w:ind w:left="288"/>
        <w:rPr>
          <w:sz w:val="17"/>
          <w:szCs w:val="17"/>
          <w:lang w:bidi="he-IL"/>
        </w:rPr>
      </w:pPr>
      <w:r w:rsidRPr="004C2AAF">
        <w:rPr>
          <w:b/>
          <w:bCs/>
          <w:sz w:val="17"/>
          <w:szCs w:val="17"/>
          <w:lang w:bidi="he-IL"/>
        </w:rPr>
        <w:t xml:space="preserve">Jesus description: </w:t>
      </w:r>
      <w:r w:rsidRPr="004C2AAF">
        <w:rPr>
          <w:sz w:val="17"/>
          <w:szCs w:val="17"/>
          <w:lang w:bidi="he-IL"/>
        </w:rPr>
        <w:t>'The words of him who has the sharp two-edged sword.</w:t>
      </w:r>
    </w:p>
    <w:p w:rsidR="004C2AAF" w:rsidRPr="004C2AAF" w:rsidRDefault="004C2AAF" w:rsidP="00C52A51">
      <w:pPr>
        <w:pStyle w:val="NoSpacing"/>
        <w:ind w:left="288"/>
        <w:rPr>
          <w:sz w:val="17"/>
          <w:szCs w:val="17"/>
          <w:lang w:bidi="he-IL"/>
        </w:rPr>
      </w:pPr>
      <w:r w:rsidRPr="004C2AAF">
        <w:rPr>
          <w:b/>
          <w:sz w:val="17"/>
          <w:szCs w:val="17"/>
          <w:lang w:bidi="he-IL"/>
        </w:rPr>
        <w:t xml:space="preserve">Commendation: </w:t>
      </w:r>
      <w:r w:rsidRPr="004C2AAF">
        <w:rPr>
          <w:sz w:val="17"/>
          <w:szCs w:val="17"/>
          <w:vertAlign w:val="superscript"/>
          <w:lang w:bidi="he-IL"/>
        </w:rPr>
        <w:t>13</w:t>
      </w:r>
      <w:r w:rsidRPr="004C2AAF">
        <w:rPr>
          <w:sz w:val="17"/>
          <w:szCs w:val="17"/>
          <w:lang w:bidi="he-IL"/>
        </w:rPr>
        <w:t xml:space="preserve"> "'I know where you dwell, where Satan's throne is. Yet you hold fast my name, and you did not deny my faith even in the days of Antipas my faithful witness, who was killed among you, where Satan dwells </w:t>
      </w:r>
    </w:p>
    <w:p w:rsidR="004C2AAF" w:rsidRPr="004C2AAF" w:rsidRDefault="004C2AAF" w:rsidP="00C52A51">
      <w:pPr>
        <w:pStyle w:val="NoSpacing"/>
        <w:ind w:left="288"/>
        <w:rPr>
          <w:b/>
          <w:sz w:val="17"/>
          <w:szCs w:val="17"/>
          <w:lang w:bidi="he-IL"/>
        </w:rPr>
      </w:pPr>
      <w:r w:rsidRPr="004C2AAF">
        <w:rPr>
          <w:b/>
          <w:sz w:val="17"/>
          <w:szCs w:val="17"/>
          <w:lang w:bidi="he-IL"/>
        </w:rPr>
        <w:t xml:space="preserve">Rebuke: </w:t>
      </w:r>
      <w:r w:rsidRPr="004C2AAF">
        <w:rPr>
          <w:sz w:val="17"/>
          <w:szCs w:val="17"/>
          <w:vertAlign w:val="superscript"/>
          <w:lang w:bidi="he-IL"/>
        </w:rPr>
        <w:t>14</w:t>
      </w:r>
      <w:r w:rsidRPr="004C2AAF">
        <w:rPr>
          <w:sz w:val="17"/>
          <w:szCs w:val="17"/>
          <w:lang w:bidi="he-IL"/>
        </w:rPr>
        <w:t xml:space="preserve"> But I have a few things against you: you have some there who hold the teaching of Balaam, who taught </w:t>
      </w:r>
      <w:proofErr w:type="spellStart"/>
      <w:r w:rsidRPr="004C2AAF">
        <w:rPr>
          <w:sz w:val="17"/>
          <w:szCs w:val="17"/>
          <w:lang w:bidi="he-IL"/>
        </w:rPr>
        <w:t>Balak</w:t>
      </w:r>
      <w:proofErr w:type="spellEnd"/>
      <w:r w:rsidRPr="004C2AAF">
        <w:rPr>
          <w:sz w:val="17"/>
          <w:szCs w:val="17"/>
          <w:lang w:bidi="he-IL"/>
        </w:rPr>
        <w:t xml:space="preserve"> to put a stumbling block before the sons of Israel, so that they might eat food sacrificed to idols and practice sexual immorality.  </w:t>
      </w:r>
      <w:r w:rsidRPr="004C2AAF">
        <w:rPr>
          <w:sz w:val="17"/>
          <w:szCs w:val="17"/>
          <w:vertAlign w:val="superscript"/>
          <w:lang w:bidi="he-IL"/>
        </w:rPr>
        <w:t>15</w:t>
      </w:r>
      <w:r w:rsidRPr="004C2AAF">
        <w:rPr>
          <w:sz w:val="17"/>
          <w:szCs w:val="17"/>
          <w:lang w:bidi="he-IL"/>
        </w:rPr>
        <w:t xml:space="preserve"> So also you have some who hold the teaching of the </w:t>
      </w:r>
      <w:proofErr w:type="spellStart"/>
      <w:r w:rsidRPr="004C2AAF">
        <w:rPr>
          <w:sz w:val="17"/>
          <w:szCs w:val="17"/>
          <w:lang w:bidi="he-IL"/>
        </w:rPr>
        <w:t>Nicolaitans</w:t>
      </w:r>
      <w:proofErr w:type="spellEnd"/>
      <w:r w:rsidRPr="004C2AAF">
        <w:rPr>
          <w:sz w:val="17"/>
          <w:szCs w:val="17"/>
          <w:lang w:bidi="he-IL"/>
        </w:rPr>
        <w:t>.</w:t>
      </w:r>
    </w:p>
    <w:p w:rsidR="004C2AAF" w:rsidRPr="004C2AAF" w:rsidRDefault="004C2AAF" w:rsidP="00C52A51">
      <w:pPr>
        <w:pStyle w:val="NoSpacing"/>
        <w:ind w:left="288"/>
        <w:rPr>
          <w:sz w:val="17"/>
          <w:szCs w:val="17"/>
          <w:lang w:bidi="he-IL"/>
        </w:rPr>
      </w:pPr>
      <w:r w:rsidRPr="004C2AAF">
        <w:rPr>
          <w:b/>
          <w:sz w:val="17"/>
          <w:szCs w:val="17"/>
          <w:lang w:bidi="he-IL"/>
        </w:rPr>
        <w:t xml:space="preserve">To do: </w:t>
      </w:r>
      <w:r w:rsidRPr="004C2AAF">
        <w:rPr>
          <w:sz w:val="17"/>
          <w:szCs w:val="17"/>
          <w:vertAlign w:val="superscript"/>
          <w:lang w:bidi="he-IL"/>
        </w:rPr>
        <w:t>16</w:t>
      </w:r>
      <w:r w:rsidRPr="004C2AAF">
        <w:rPr>
          <w:sz w:val="17"/>
          <w:szCs w:val="17"/>
          <w:lang w:bidi="he-IL"/>
        </w:rPr>
        <w:t xml:space="preserve"> Therefore repent. If not, I will come to you soon and war against them with the sword of my mouth.   </w:t>
      </w:r>
    </w:p>
    <w:p w:rsidR="004C2AAF" w:rsidRPr="004C2AAF" w:rsidRDefault="004C2AAF" w:rsidP="00C52A51">
      <w:pPr>
        <w:pStyle w:val="NoSpacing"/>
        <w:ind w:left="288"/>
        <w:rPr>
          <w:sz w:val="17"/>
          <w:szCs w:val="17"/>
          <w:lang w:bidi="he-IL"/>
        </w:rPr>
      </w:pPr>
      <w:r w:rsidRPr="004C2AAF">
        <w:rPr>
          <w:b/>
          <w:sz w:val="17"/>
          <w:szCs w:val="17"/>
          <w:lang w:bidi="he-IL"/>
        </w:rPr>
        <w:t xml:space="preserve">Reward: </w:t>
      </w:r>
      <w:r w:rsidRPr="004C2AAF">
        <w:rPr>
          <w:sz w:val="17"/>
          <w:szCs w:val="17"/>
          <w:lang w:bidi="he-IL"/>
        </w:rPr>
        <w:t>To the one who conquers I will give some of the hidden manna,</w:t>
      </w:r>
    </w:p>
    <w:p w:rsidR="004C2AAF" w:rsidRPr="004C2AAF" w:rsidRDefault="004C2AAF" w:rsidP="00C52A51">
      <w:pPr>
        <w:pStyle w:val="NoSpacing"/>
        <w:ind w:left="288"/>
        <w:rPr>
          <w:sz w:val="17"/>
          <w:szCs w:val="17"/>
          <w:lang w:bidi="he-IL"/>
        </w:rPr>
      </w:pPr>
      <w:r w:rsidRPr="004C2AAF">
        <w:rPr>
          <w:b/>
          <w:sz w:val="17"/>
          <w:szCs w:val="17"/>
          <w:lang w:bidi="he-IL"/>
        </w:rPr>
        <w:t>Proverb:</w:t>
      </w:r>
      <w:r w:rsidRPr="004C2AAF">
        <w:rPr>
          <w:sz w:val="17"/>
          <w:szCs w:val="17"/>
          <w:lang w:bidi="he-IL"/>
        </w:rPr>
        <w:t xml:space="preserve"> </w:t>
      </w:r>
      <w:r w:rsidRPr="004C2AAF">
        <w:rPr>
          <w:sz w:val="17"/>
          <w:szCs w:val="17"/>
          <w:vertAlign w:val="superscript"/>
          <w:lang w:bidi="he-IL"/>
        </w:rPr>
        <w:t>17</w:t>
      </w:r>
      <w:r w:rsidRPr="004C2AAF">
        <w:rPr>
          <w:sz w:val="17"/>
          <w:szCs w:val="17"/>
          <w:lang w:bidi="he-IL"/>
        </w:rPr>
        <w:t xml:space="preserve"> He who has an ear, let him hear what the Spirit says to the churches.</w:t>
      </w:r>
    </w:p>
    <w:p w:rsidR="004C2AAF" w:rsidRPr="004C2AAF" w:rsidRDefault="004C2AAF" w:rsidP="00C52A51">
      <w:pPr>
        <w:pStyle w:val="NoSpacing"/>
        <w:ind w:left="288"/>
        <w:rPr>
          <w:sz w:val="17"/>
          <w:szCs w:val="17"/>
        </w:rPr>
      </w:pPr>
      <w:r w:rsidRPr="004C2AAF">
        <w:rPr>
          <w:b/>
          <w:sz w:val="17"/>
          <w:szCs w:val="17"/>
          <w:lang w:bidi="he-IL"/>
        </w:rPr>
        <w:t xml:space="preserve">Promise: </w:t>
      </w:r>
      <w:r w:rsidRPr="004C2AAF">
        <w:rPr>
          <w:sz w:val="17"/>
          <w:szCs w:val="17"/>
          <w:lang w:bidi="he-IL"/>
        </w:rPr>
        <w:t>and I will give him a white stone, with a new name written on the stone that no one knows except the one who receives it.'</w:t>
      </w:r>
    </w:p>
    <w:p w:rsidR="004C2AAF" w:rsidRPr="004C2AAF" w:rsidRDefault="004C2AAF" w:rsidP="004C2AAF">
      <w:pPr>
        <w:pStyle w:val="NoSpacing"/>
        <w:rPr>
          <w:rFonts w:asciiTheme="minorHAnsi" w:hAnsiTheme="minorHAnsi" w:cstheme="minorHAnsi"/>
          <w:b/>
          <w:sz w:val="17"/>
          <w:szCs w:val="17"/>
          <w:u w:val="single"/>
          <w:lang w:bidi="he-IL"/>
        </w:rPr>
      </w:pPr>
      <w:r w:rsidRPr="004C2AAF">
        <w:rPr>
          <w:rFonts w:asciiTheme="minorHAnsi" w:hAnsiTheme="minorHAnsi" w:cstheme="minorHAnsi"/>
          <w:b/>
          <w:sz w:val="17"/>
          <w:szCs w:val="17"/>
          <w:u w:val="single"/>
          <w:lang w:bidi="he-IL"/>
        </w:rPr>
        <w:t>Thyatira</w:t>
      </w:r>
    </w:p>
    <w:p w:rsidR="004C2AAF" w:rsidRPr="004C2AAF" w:rsidRDefault="004C2AAF" w:rsidP="00C52A51">
      <w:pPr>
        <w:pStyle w:val="NoSpacing"/>
        <w:ind w:left="288"/>
        <w:rPr>
          <w:sz w:val="17"/>
          <w:szCs w:val="17"/>
          <w:lang w:bidi="he-IL"/>
        </w:rPr>
      </w:pPr>
      <w:r w:rsidRPr="004C2AAF">
        <w:rPr>
          <w:b/>
          <w:bCs/>
          <w:sz w:val="17"/>
          <w:szCs w:val="17"/>
          <w:lang w:bidi="he-IL"/>
        </w:rPr>
        <w:t xml:space="preserve">Jesus description: </w:t>
      </w:r>
      <w:r w:rsidRPr="004C2AAF">
        <w:rPr>
          <w:sz w:val="17"/>
          <w:szCs w:val="17"/>
          <w:lang w:bidi="he-IL"/>
        </w:rPr>
        <w:t xml:space="preserve">'The words of the Son of God, who has eyes like a flame of fire, and whose feet are like burnished bronze.  </w:t>
      </w:r>
    </w:p>
    <w:p w:rsidR="004C2AAF" w:rsidRPr="004C2AAF" w:rsidRDefault="004C2AAF" w:rsidP="00C52A51">
      <w:pPr>
        <w:pStyle w:val="NoSpacing"/>
        <w:ind w:left="288"/>
        <w:rPr>
          <w:sz w:val="17"/>
          <w:szCs w:val="17"/>
          <w:lang w:bidi="he-IL"/>
        </w:rPr>
      </w:pPr>
      <w:r w:rsidRPr="004C2AAF">
        <w:rPr>
          <w:b/>
          <w:sz w:val="17"/>
          <w:szCs w:val="17"/>
          <w:lang w:bidi="he-IL"/>
        </w:rPr>
        <w:t xml:space="preserve">Commendation: </w:t>
      </w:r>
      <w:r w:rsidRPr="004C2AAF">
        <w:rPr>
          <w:sz w:val="17"/>
          <w:szCs w:val="17"/>
          <w:vertAlign w:val="superscript"/>
          <w:lang w:bidi="he-IL"/>
        </w:rPr>
        <w:t>19</w:t>
      </w:r>
      <w:r w:rsidRPr="004C2AAF">
        <w:rPr>
          <w:sz w:val="17"/>
          <w:szCs w:val="17"/>
          <w:lang w:bidi="he-IL"/>
        </w:rPr>
        <w:t xml:space="preserve"> "'I know your works, your love and faith and service and patient endurance, and that your latter works exceed the first. </w:t>
      </w:r>
    </w:p>
    <w:p w:rsidR="004C2AAF" w:rsidRPr="004C2AAF" w:rsidRDefault="004C2AAF" w:rsidP="00C52A51">
      <w:pPr>
        <w:pStyle w:val="NoSpacing"/>
        <w:ind w:left="288"/>
        <w:rPr>
          <w:sz w:val="17"/>
          <w:szCs w:val="17"/>
          <w:lang w:bidi="he-IL"/>
        </w:rPr>
      </w:pPr>
      <w:r w:rsidRPr="004C2AAF">
        <w:rPr>
          <w:b/>
          <w:sz w:val="17"/>
          <w:szCs w:val="17"/>
          <w:lang w:bidi="he-IL"/>
        </w:rPr>
        <w:t xml:space="preserve">Rebuke: </w:t>
      </w:r>
      <w:r w:rsidRPr="004C2AAF">
        <w:rPr>
          <w:sz w:val="17"/>
          <w:szCs w:val="17"/>
          <w:vertAlign w:val="superscript"/>
          <w:lang w:bidi="he-IL"/>
        </w:rPr>
        <w:t>20</w:t>
      </w:r>
      <w:r w:rsidRPr="004C2AAF">
        <w:rPr>
          <w:sz w:val="17"/>
          <w:szCs w:val="17"/>
          <w:lang w:bidi="he-IL"/>
        </w:rPr>
        <w:t xml:space="preserve"> But I have this against you, that you tolerate that woman Jezebel, who calls herself a prophetess and is teaching and seducing my servants to practice sexual immorality and to eat food sacrificed to idols.</w:t>
      </w:r>
    </w:p>
    <w:p w:rsidR="004C2AAF" w:rsidRPr="004C2AAF" w:rsidRDefault="004C2AAF" w:rsidP="00C52A51">
      <w:pPr>
        <w:pStyle w:val="NoSpacing"/>
        <w:ind w:left="573"/>
        <w:rPr>
          <w:b/>
          <w:sz w:val="17"/>
          <w:szCs w:val="17"/>
          <w:lang w:bidi="he-IL"/>
        </w:rPr>
      </w:pPr>
      <w:r w:rsidRPr="004C2AAF">
        <w:rPr>
          <w:sz w:val="17"/>
          <w:szCs w:val="17"/>
          <w:lang w:bidi="he-IL"/>
        </w:rPr>
        <w:t>(</w:t>
      </w:r>
      <w:r w:rsidRPr="004C2AAF">
        <w:rPr>
          <w:sz w:val="17"/>
          <w:szCs w:val="17"/>
          <w:vertAlign w:val="superscript"/>
          <w:lang w:bidi="he-IL"/>
        </w:rPr>
        <w:t>21</w:t>
      </w:r>
      <w:r w:rsidRPr="004C2AAF">
        <w:rPr>
          <w:sz w:val="17"/>
          <w:szCs w:val="17"/>
          <w:lang w:bidi="he-IL"/>
        </w:rPr>
        <w:t xml:space="preserve">I gave her time to repent, but she refuses to repent of her sexual immorality.  </w:t>
      </w:r>
      <w:r w:rsidRPr="004C2AAF">
        <w:rPr>
          <w:sz w:val="17"/>
          <w:szCs w:val="17"/>
          <w:vertAlign w:val="superscript"/>
          <w:lang w:bidi="he-IL"/>
        </w:rPr>
        <w:t>22</w:t>
      </w:r>
      <w:r w:rsidRPr="004C2AAF">
        <w:rPr>
          <w:sz w:val="17"/>
          <w:szCs w:val="17"/>
          <w:lang w:bidi="he-IL"/>
        </w:rPr>
        <w:t xml:space="preserve"> Behold, I will throw her onto a sickbed, and those who commit adultery with her I will throw into great tribulation, unless they repent of her works,  </w:t>
      </w:r>
      <w:r w:rsidRPr="004C2AAF">
        <w:rPr>
          <w:sz w:val="17"/>
          <w:szCs w:val="17"/>
          <w:vertAlign w:val="superscript"/>
          <w:lang w:bidi="he-IL"/>
        </w:rPr>
        <w:t>23</w:t>
      </w:r>
      <w:r w:rsidRPr="004C2AAF">
        <w:rPr>
          <w:sz w:val="17"/>
          <w:szCs w:val="17"/>
          <w:lang w:bidi="he-IL"/>
        </w:rPr>
        <w:t xml:space="preserve"> and I will strike her children dead. And all the churches will know that I am he who searches mind and heart, and I will give to each of you as your works deserve).</w:t>
      </w:r>
    </w:p>
    <w:p w:rsidR="004C2AAF" w:rsidRPr="004C2AAF" w:rsidRDefault="004C2AAF" w:rsidP="00C52A51">
      <w:pPr>
        <w:pStyle w:val="NoSpacing"/>
        <w:ind w:left="288"/>
        <w:rPr>
          <w:sz w:val="17"/>
          <w:szCs w:val="17"/>
          <w:lang w:bidi="he-IL"/>
        </w:rPr>
      </w:pPr>
      <w:r w:rsidRPr="004C2AAF">
        <w:rPr>
          <w:b/>
          <w:sz w:val="17"/>
          <w:szCs w:val="17"/>
          <w:lang w:bidi="he-IL"/>
        </w:rPr>
        <w:t>To do:</w:t>
      </w:r>
      <w:r w:rsidRPr="004C2AAF">
        <w:rPr>
          <w:sz w:val="17"/>
          <w:szCs w:val="17"/>
          <w:lang w:bidi="he-IL"/>
        </w:rPr>
        <w:t xml:space="preserve"> But to the rest of you in Thyatira, who do not hold this teaching, who have not learned what some call the deep things of Satan, to you I say, I do not lay on you any other burden.  </w:t>
      </w:r>
      <w:r w:rsidRPr="004C2AAF">
        <w:rPr>
          <w:sz w:val="17"/>
          <w:szCs w:val="17"/>
          <w:vertAlign w:val="superscript"/>
          <w:lang w:bidi="he-IL"/>
        </w:rPr>
        <w:t>25</w:t>
      </w:r>
      <w:r w:rsidRPr="004C2AAF">
        <w:rPr>
          <w:sz w:val="17"/>
          <w:szCs w:val="17"/>
          <w:lang w:bidi="he-IL"/>
        </w:rPr>
        <w:t xml:space="preserve"> Only hold fast what you have until I come.</w:t>
      </w:r>
    </w:p>
    <w:p w:rsidR="004C2AAF" w:rsidRPr="004C2AAF" w:rsidRDefault="004C2AAF" w:rsidP="00C52A51">
      <w:pPr>
        <w:pStyle w:val="NoSpacing"/>
        <w:ind w:left="288"/>
        <w:rPr>
          <w:sz w:val="17"/>
          <w:szCs w:val="17"/>
          <w:lang w:bidi="he-IL"/>
        </w:rPr>
      </w:pPr>
      <w:r w:rsidRPr="004C2AAF">
        <w:rPr>
          <w:b/>
          <w:sz w:val="17"/>
          <w:szCs w:val="17"/>
          <w:lang w:bidi="he-IL"/>
        </w:rPr>
        <w:t xml:space="preserve">Reward: </w:t>
      </w:r>
      <w:r w:rsidRPr="004C2AAF">
        <w:rPr>
          <w:sz w:val="17"/>
          <w:szCs w:val="17"/>
          <w:vertAlign w:val="superscript"/>
          <w:lang w:bidi="he-IL"/>
        </w:rPr>
        <w:t>26</w:t>
      </w:r>
      <w:r w:rsidRPr="004C2AAF">
        <w:rPr>
          <w:sz w:val="17"/>
          <w:szCs w:val="17"/>
          <w:lang w:bidi="he-IL"/>
        </w:rPr>
        <w:t xml:space="preserve"> The one who conquers and who keeps my works until the end, to him I will give authority over the nations,  </w:t>
      </w:r>
      <w:r w:rsidRPr="004C2AAF">
        <w:rPr>
          <w:sz w:val="17"/>
          <w:szCs w:val="17"/>
          <w:vertAlign w:val="superscript"/>
          <w:lang w:bidi="he-IL"/>
        </w:rPr>
        <w:t>27</w:t>
      </w:r>
      <w:r w:rsidRPr="004C2AAF">
        <w:rPr>
          <w:sz w:val="17"/>
          <w:szCs w:val="17"/>
          <w:lang w:bidi="he-IL"/>
        </w:rPr>
        <w:t xml:space="preserve"> and he will rule them with a rod of iron, as when earthen pots are broken in pieces, even as I myself have received authority from my Father.</w:t>
      </w:r>
    </w:p>
    <w:p w:rsidR="004C2AAF" w:rsidRPr="004C2AAF" w:rsidRDefault="004C2AAF" w:rsidP="00C52A51">
      <w:pPr>
        <w:pStyle w:val="NoSpacing"/>
        <w:ind w:left="288"/>
        <w:rPr>
          <w:sz w:val="17"/>
          <w:szCs w:val="17"/>
          <w:lang w:bidi="he-IL"/>
        </w:rPr>
      </w:pPr>
      <w:r w:rsidRPr="004C2AAF">
        <w:rPr>
          <w:b/>
          <w:sz w:val="17"/>
          <w:szCs w:val="17"/>
          <w:lang w:bidi="he-IL"/>
        </w:rPr>
        <w:t>Proverb:</w:t>
      </w:r>
      <w:r w:rsidRPr="004C2AAF">
        <w:rPr>
          <w:sz w:val="17"/>
          <w:szCs w:val="17"/>
          <w:lang w:bidi="he-IL"/>
        </w:rPr>
        <w:t xml:space="preserve"> </w:t>
      </w:r>
      <w:r w:rsidRPr="004C2AAF">
        <w:rPr>
          <w:sz w:val="17"/>
          <w:szCs w:val="17"/>
          <w:vertAlign w:val="superscript"/>
          <w:lang w:bidi="he-IL"/>
        </w:rPr>
        <w:t>29</w:t>
      </w:r>
      <w:r w:rsidRPr="004C2AAF">
        <w:rPr>
          <w:sz w:val="17"/>
          <w:szCs w:val="17"/>
          <w:lang w:bidi="he-IL"/>
        </w:rPr>
        <w:t xml:space="preserve"> He who has an ear, let him hear what the Spirit says to the churches.'</w:t>
      </w:r>
    </w:p>
    <w:p w:rsidR="004C2AAF" w:rsidRPr="004C2AAF" w:rsidRDefault="004C2AAF" w:rsidP="00C52A51">
      <w:pPr>
        <w:pStyle w:val="NoSpacing"/>
        <w:ind w:left="288"/>
        <w:rPr>
          <w:b/>
          <w:sz w:val="17"/>
          <w:szCs w:val="17"/>
          <w:lang w:bidi="he-IL"/>
        </w:rPr>
      </w:pPr>
      <w:r w:rsidRPr="004C2AAF">
        <w:rPr>
          <w:b/>
          <w:sz w:val="17"/>
          <w:szCs w:val="17"/>
          <w:lang w:bidi="he-IL"/>
        </w:rPr>
        <w:t>Promise:</w:t>
      </w:r>
      <w:r w:rsidRPr="004C2AAF">
        <w:rPr>
          <w:sz w:val="17"/>
          <w:szCs w:val="17"/>
          <w:vertAlign w:val="superscript"/>
          <w:lang w:bidi="he-IL"/>
        </w:rPr>
        <w:t xml:space="preserve"> 28</w:t>
      </w:r>
      <w:r w:rsidRPr="004C2AAF">
        <w:rPr>
          <w:sz w:val="17"/>
          <w:szCs w:val="17"/>
          <w:lang w:bidi="he-IL"/>
        </w:rPr>
        <w:t xml:space="preserve"> And I will give him the morning star.  </w:t>
      </w:r>
    </w:p>
    <w:p w:rsidR="004C2AAF" w:rsidRPr="004C2AAF" w:rsidRDefault="004C2AAF" w:rsidP="004C2AAF">
      <w:pPr>
        <w:pStyle w:val="NoSpacing"/>
        <w:rPr>
          <w:sz w:val="17"/>
          <w:szCs w:val="17"/>
          <w:u w:val="single"/>
          <w:lang w:bidi="he-IL"/>
        </w:rPr>
      </w:pPr>
      <w:r w:rsidRPr="004C2AAF">
        <w:rPr>
          <w:rFonts w:asciiTheme="minorHAnsi" w:hAnsiTheme="minorHAnsi" w:cstheme="minorHAnsi"/>
          <w:b/>
          <w:sz w:val="17"/>
          <w:szCs w:val="17"/>
          <w:u w:val="single"/>
          <w:lang w:bidi="he-IL"/>
        </w:rPr>
        <w:t>Sardis</w:t>
      </w:r>
    </w:p>
    <w:p w:rsidR="004C2AAF" w:rsidRPr="004C2AAF" w:rsidRDefault="004C2AAF" w:rsidP="00C52A51">
      <w:pPr>
        <w:pStyle w:val="NoSpacing"/>
        <w:ind w:left="288"/>
        <w:rPr>
          <w:sz w:val="17"/>
          <w:szCs w:val="17"/>
          <w:lang w:bidi="he-IL"/>
        </w:rPr>
      </w:pPr>
      <w:r w:rsidRPr="004C2AAF">
        <w:rPr>
          <w:b/>
          <w:bCs/>
          <w:sz w:val="17"/>
          <w:szCs w:val="17"/>
          <w:lang w:bidi="he-IL"/>
        </w:rPr>
        <w:t xml:space="preserve">Jesus description: </w:t>
      </w:r>
      <w:r w:rsidRPr="004C2AAF">
        <w:rPr>
          <w:sz w:val="17"/>
          <w:szCs w:val="17"/>
          <w:lang w:bidi="he-IL"/>
        </w:rPr>
        <w:t>'The words of him who has the seven spirits of God and the seven stars.</w:t>
      </w:r>
    </w:p>
    <w:p w:rsidR="004C2AAF" w:rsidRPr="004C2AAF" w:rsidRDefault="004C2AAF" w:rsidP="00C52A51">
      <w:pPr>
        <w:pStyle w:val="NoSpacing"/>
        <w:ind w:left="288"/>
        <w:rPr>
          <w:sz w:val="17"/>
          <w:szCs w:val="17"/>
          <w:lang w:bidi="he-IL"/>
        </w:rPr>
      </w:pPr>
      <w:r w:rsidRPr="004C2AAF">
        <w:rPr>
          <w:b/>
          <w:sz w:val="17"/>
          <w:szCs w:val="17"/>
          <w:lang w:bidi="he-IL"/>
        </w:rPr>
        <w:t>Commendation:</w:t>
      </w:r>
      <w:r w:rsidRPr="004C2AAF">
        <w:rPr>
          <w:sz w:val="17"/>
          <w:szCs w:val="17"/>
          <w:lang w:bidi="he-IL"/>
        </w:rPr>
        <w:t xml:space="preserve"> </w:t>
      </w:r>
      <w:r w:rsidRPr="004C2AAF">
        <w:rPr>
          <w:sz w:val="17"/>
          <w:szCs w:val="17"/>
          <w:vertAlign w:val="superscript"/>
          <w:lang w:bidi="he-IL"/>
        </w:rPr>
        <w:t>4</w:t>
      </w:r>
      <w:r w:rsidRPr="004C2AAF">
        <w:rPr>
          <w:sz w:val="17"/>
          <w:szCs w:val="17"/>
          <w:lang w:bidi="he-IL"/>
        </w:rPr>
        <w:t xml:space="preserve"> Yet you have still a few names in Sardis, people who have not soiled their garments, and they will walk with me in white, for they are worthy</w:t>
      </w:r>
    </w:p>
    <w:p w:rsidR="004C2AAF" w:rsidRPr="004C2AAF" w:rsidRDefault="004C2AAF" w:rsidP="00C52A51">
      <w:pPr>
        <w:pStyle w:val="NoSpacing"/>
        <w:ind w:left="288"/>
        <w:rPr>
          <w:b/>
          <w:sz w:val="17"/>
          <w:szCs w:val="17"/>
          <w:lang w:bidi="he-IL"/>
        </w:rPr>
      </w:pPr>
      <w:r w:rsidRPr="004C2AAF">
        <w:rPr>
          <w:b/>
          <w:sz w:val="17"/>
          <w:szCs w:val="17"/>
          <w:lang w:bidi="he-IL"/>
        </w:rPr>
        <w:t xml:space="preserve">Rebuke: </w:t>
      </w:r>
      <w:r w:rsidRPr="004C2AAF">
        <w:rPr>
          <w:sz w:val="17"/>
          <w:szCs w:val="17"/>
          <w:lang w:bidi="he-IL"/>
        </w:rPr>
        <w:t xml:space="preserve">"'I know your works. You have the reputation of being alive, but you are dead.  </w:t>
      </w:r>
      <w:r w:rsidRPr="004C2AAF">
        <w:rPr>
          <w:sz w:val="17"/>
          <w:szCs w:val="17"/>
          <w:vertAlign w:val="superscript"/>
          <w:lang w:bidi="he-IL"/>
        </w:rPr>
        <w:t>2</w:t>
      </w:r>
      <w:r w:rsidRPr="004C2AAF">
        <w:rPr>
          <w:sz w:val="17"/>
          <w:szCs w:val="17"/>
          <w:lang w:bidi="he-IL"/>
        </w:rPr>
        <w:t xml:space="preserve"> Wake up, and strengthen what remains and is about to die, for I have not found your works complete in the sight of my God</w:t>
      </w:r>
    </w:p>
    <w:p w:rsidR="004C2AAF" w:rsidRPr="004C2AAF" w:rsidRDefault="004C2AAF" w:rsidP="00C52A51">
      <w:pPr>
        <w:pStyle w:val="NoSpacing"/>
        <w:ind w:left="288"/>
        <w:rPr>
          <w:sz w:val="17"/>
          <w:szCs w:val="17"/>
          <w:lang w:bidi="he-IL"/>
        </w:rPr>
      </w:pPr>
      <w:r w:rsidRPr="004C2AAF">
        <w:rPr>
          <w:b/>
          <w:sz w:val="17"/>
          <w:szCs w:val="17"/>
          <w:lang w:bidi="he-IL"/>
        </w:rPr>
        <w:t>To do:</w:t>
      </w:r>
      <w:r w:rsidRPr="004C2AAF">
        <w:rPr>
          <w:sz w:val="17"/>
          <w:szCs w:val="17"/>
          <w:lang w:bidi="he-IL"/>
        </w:rPr>
        <w:t xml:space="preserve"> </w:t>
      </w:r>
      <w:r w:rsidRPr="004C2AAF">
        <w:rPr>
          <w:sz w:val="17"/>
          <w:szCs w:val="17"/>
          <w:vertAlign w:val="superscript"/>
          <w:lang w:bidi="he-IL"/>
        </w:rPr>
        <w:t>3</w:t>
      </w:r>
      <w:r w:rsidRPr="004C2AAF">
        <w:rPr>
          <w:sz w:val="17"/>
          <w:szCs w:val="17"/>
          <w:lang w:bidi="he-IL"/>
        </w:rPr>
        <w:t xml:space="preserve"> Remember, then, what you received and heard. Keep it, and repent. If you will not wake up, I will come like a thief, and you will not know at what hour I will come against you.</w:t>
      </w:r>
    </w:p>
    <w:p w:rsidR="004C2AAF" w:rsidRPr="004C2AAF" w:rsidRDefault="004C2AAF" w:rsidP="00C52A51">
      <w:pPr>
        <w:pStyle w:val="NoSpacing"/>
        <w:ind w:left="288"/>
        <w:rPr>
          <w:sz w:val="17"/>
          <w:szCs w:val="17"/>
          <w:lang w:bidi="he-IL"/>
        </w:rPr>
      </w:pPr>
      <w:r w:rsidRPr="004C2AAF">
        <w:rPr>
          <w:b/>
          <w:sz w:val="17"/>
          <w:szCs w:val="17"/>
          <w:lang w:bidi="he-IL"/>
        </w:rPr>
        <w:t xml:space="preserve">Reward: </w:t>
      </w:r>
      <w:r w:rsidRPr="004C2AAF">
        <w:rPr>
          <w:sz w:val="17"/>
          <w:szCs w:val="17"/>
          <w:vertAlign w:val="superscript"/>
          <w:lang w:bidi="he-IL"/>
        </w:rPr>
        <w:t>5</w:t>
      </w:r>
      <w:r w:rsidRPr="004C2AAF">
        <w:rPr>
          <w:sz w:val="17"/>
          <w:szCs w:val="17"/>
          <w:lang w:bidi="he-IL"/>
        </w:rPr>
        <w:t xml:space="preserve"> The one who conquers will be clothed thus in white garments, and I will never blot his name out of the book of life</w:t>
      </w:r>
    </w:p>
    <w:p w:rsidR="004C2AAF" w:rsidRPr="004C2AAF" w:rsidRDefault="004C2AAF" w:rsidP="00C52A51">
      <w:pPr>
        <w:pStyle w:val="NoSpacing"/>
        <w:ind w:left="288"/>
        <w:rPr>
          <w:sz w:val="17"/>
          <w:szCs w:val="17"/>
          <w:lang w:bidi="he-IL"/>
        </w:rPr>
      </w:pPr>
      <w:r w:rsidRPr="004C2AAF">
        <w:rPr>
          <w:b/>
          <w:sz w:val="17"/>
          <w:szCs w:val="17"/>
          <w:lang w:bidi="he-IL"/>
        </w:rPr>
        <w:t xml:space="preserve">Proverb: </w:t>
      </w:r>
      <w:r w:rsidRPr="004C2AAF">
        <w:rPr>
          <w:sz w:val="17"/>
          <w:szCs w:val="17"/>
          <w:vertAlign w:val="superscript"/>
          <w:lang w:bidi="he-IL"/>
        </w:rPr>
        <w:t>6</w:t>
      </w:r>
      <w:r w:rsidRPr="004C2AAF">
        <w:rPr>
          <w:sz w:val="17"/>
          <w:szCs w:val="17"/>
          <w:lang w:bidi="he-IL"/>
        </w:rPr>
        <w:t xml:space="preserve"> He who has an ear, let him hear what the Spirit says to the churches.' </w:t>
      </w:r>
    </w:p>
    <w:p w:rsidR="004C2AAF" w:rsidRPr="004C2AAF" w:rsidRDefault="004C2AAF" w:rsidP="00C52A51">
      <w:pPr>
        <w:pStyle w:val="NoSpacing"/>
        <w:ind w:left="288"/>
        <w:rPr>
          <w:b/>
          <w:sz w:val="17"/>
          <w:szCs w:val="17"/>
          <w:lang w:bidi="he-IL"/>
        </w:rPr>
      </w:pPr>
      <w:r w:rsidRPr="004C2AAF">
        <w:rPr>
          <w:b/>
          <w:sz w:val="17"/>
          <w:szCs w:val="17"/>
          <w:lang w:bidi="he-IL"/>
        </w:rPr>
        <w:t xml:space="preserve">Promise: </w:t>
      </w:r>
      <w:r w:rsidRPr="004C2AAF">
        <w:rPr>
          <w:sz w:val="17"/>
          <w:szCs w:val="17"/>
          <w:lang w:bidi="he-IL"/>
        </w:rPr>
        <w:t>I will confess his name before my Father and before his angels.</w:t>
      </w:r>
    </w:p>
    <w:p w:rsidR="004C2AAF" w:rsidRPr="004C2AAF" w:rsidRDefault="004C2AAF" w:rsidP="004C2AAF">
      <w:pPr>
        <w:pStyle w:val="NoSpacing"/>
        <w:rPr>
          <w:rFonts w:asciiTheme="minorHAnsi" w:hAnsiTheme="minorHAnsi" w:cstheme="minorHAnsi"/>
          <w:b/>
          <w:sz w:val="17"/>
          <w:szCs w:val="17"/>
          <w:u w:val="single"/>
          <w:lang w:bidi="he-IL"/>
        </w:rPr>
      </w:pPr>
      <w:r w:rsidRPr="004C2AAF">
        <w:rPr>
          <w:rFonts w:asciiTheme="minorHAnsi" w:hAnsiTheme="minorHAnsi" w:cstheme="minorHAnsi"/>
          <w:b/>
          <w:sz w:val="17"/>
          <w:szCs w:val="17"/>
          <w:u w:val="single"/>
          <w:lang w:bidi="he-IL"/>
        </w:rPr>
        <w:t xml:space="preserve">Philadelphia </w:t>
      </w:r>
      <w:bookmarkStart w:id="0" w:name="_GoBack"/>
      <w:bookmarkEnd w:id="0"/>
    </w:p>
    <w:p w:rsidR="004C2AAF" w:rsidRPr="004C2AAF" w:rsidRDefault="004C2AAF" w:rsidP="00C52A51">
      <w:pPr>
        <w:pStyle w:val="NoSpacing"/>
        <w:ind w:left="288"/>
        <w:rPr>
          <w:sz w:val="17"/>
          <w:szCs w:val="17"/>
          <w:lang w:bidi="he-IL"/>
        </w:rPr>
      </w:pPr>
      <w:r w:rsidRPr="004C2AAF">
        <w:rPr>
          <w:b/>
          <w:bCs/>
          <w:sz w:val="17"/>
          <w:szCs w:val="17"/>
          <w:lang w:bidi="he-IL"/>
        </w:rPr>
        <w:t xml:space="preserve">Jesus description: </w:t>
      </w:r>
      <w:r w:rsidRPr="004C2AAF">
        <w:rPr>
          <w:sz w:val="17"/>
          <w:szCs w:val="17"/>
          <w:lang w:bidi="he-IL"/>
        </w:rPr>
        <w:t>'The words of the holy one, the true one, who has the key of David, who opens and no one will shut, who shuts and no one opens.</w:t>
      </w:r>
    </w:p>
    <w:p w:rsidR="004C2AAF" w:rsidRPr="004C2AAF" w:rsidRDefault="004C2AAF" w:rsidP="00C52A51">
      <w:pPr>
        <w:pStyle w:val="NoSpacing"/>
        <w:ind w:left="288"/>
        <w:rPr>
          <w:sz w:val="17"/>
          <w:szCs w:val="17"/>
          <w:lang w:bidi="he-IL"/>
        </w:rPr>
      </w:pPr>
      <w:r w:rsidRPr="004C2AAF">
        <w:rPr>
          <w:b/>
          <w:sz w:val="17"/>
          <w:szCs w:val="17"/>
          <w:lang w:bidi="he-IL"/>
        </w:rPr>
        <w:t>Commendation:</w:t>
      </w:r>
      <w:r w:rsidRPr="004C2AAF">
        <w:rPr>
          <w:sz w:val="17"/>
          <w:szCs w:val="17"/>
          <w:lang w:bidi="he-IL"/>
        </w:rPr>
        <w:t xml:space="preserve"> </w:t>
      </w:r>
      <w:r w:rsidRPr="004C2AAF">
        <w:rPr>
          <w:sz w:val="17"/>
          <w:szCs w:val="17"/>
          <w:vertAlign w:val="superscript"/>
          <w:lang w:bidi="he-IL"/>
        </w:rPr>
        <w:t>8</w:t>
      </w:r>
      <w:r w:rsidRPr="004C2AAF">
        <w:rPr>
          <w:sz w:val="17"/>
          <w:szCs w:val="17"/>
          <w:lang w:bidi="he-IL"/>
        </w:rPr>
        <w:t xml:space="preserve"> "'I know your works. Behold, I have set before you an open door, which no one is able to shut. I know that you have but little power, and yet you have kept my word and have not denied my name.</w:t>
      </w:r>
    </w:p>
    <w:p w:rsidR="004C2AAF" w:rsidRPr="004C2AAF" w:rsidRDefault="004C2AAF" w:rsidP="00C52A51">
      <w:pPr>
        <w:pStyle w:val="NoSpacing"/>
        <w:ind w:left="288"/>
        <w:rPr>
          <w:b/>
          <w:sz w:val="17"/>
          <w:szCs w:val="17"/>
          <w:lang w:bidi="he-IL"/>
        </w:rPr>
      </w:pPr>
      <w:r w:rsidRPr="004C2AAF">
        <w:rPr>
          <w:b/>
          <w:sz w:val="17"/>
          <w:szCs w:val="17"/>
          <w:lang w:bidi="he-IL"/>
        </w:rPr>
        <w:t>Rebuke:</w:t>
      </w:r>
    </w:p>
    <w:p w:rsidR="004C2AAF" w:rsidRPr="004C2AAF" w:rsidRDefault="004C2AAF" w:rsidP="00C52A51">
      <w:pPr>
        <w:pStyle w:val="NoSpacing"/>
        <w:ind w:left="288"/>
        <w:rPr>
          <w:sz w:val="17"/>
          <w:szCs w:val="17"/>
          <w:lang w:bidi="he-IL"/>
        </w:rPr>
      </w:pPr>
      <w:r w:rsidRPr="004C2AAF">
        <w:rPr>
          <w:b/>
          <w:sz w:val="17"/>
          <w:szCs w:val="17"/>
          <w:lang w:bidi="he-IL"/>
        </w:rPr>
        <w:t>To do:</w:t>
      </w:r>
      <w:r w:rsidRPr="004C2AAF">
        <w:rPr>
          <w:sz w:val="17"/>
          <w:szCs w:val="17"/>
          <w:lang w:bidi="he-IL"/>
        </w:rPr>
        <w:t xml:space="preserve"> </w:t>
      </w:r>
      <w:r w:rsidRPr="004C2AAF">
        <w:rPr>
          <w:sz w:val="17"/>
          <w:szCs w:val="17"/>
          <w:vertAlign w:val="superscript"/>
          <w:lang w:bidi="he-IL"/>
        </w:rPr>
        <w:t>11</w:t>
      </w:r>
      <w:r w:rsidRPr="004C2AAF">
        <w:rPr>
          <w:sz w:val="17"/>
          <w:szCs w:val="17"/>
          <w:lang w:bidi="he-IL"/>
        </w:rPr>
        <w:t xml:space="preserve"> I am coming soon. Hold fast what you have, so that no one may seize your crown.</w:t>
      </w:r>
    </w:p>
    <w:p w:rsidR="004C2AAF" w:rsidRPr="004C2AAF" w:rsidRDefault="004C2AAF" w:rsidP="00C52A51">
      <w:pPr>
        <w:pStyle w:val="NoSpacing"/>
        <w:ind w:left="288"/>
        <w:rPr>
          <w:sz w:val="17"/>
          <w:szCs w:val="17"/>
          <w:lang w:bidi="he-IL"/>
        </w:rPr>
      </w:pPr>
      <w:r w:rsidRPr="004C2AAF">
        <w:rPr>
          <w:b/>
          <w:sz w:val="17"/>
          <w:szCs w:val="17"/>
          <w:lang w:bidi="he-IL"/>
        </w:rPr>
        <w:t xml:space="preserve">Reward: </w:t>
      </w:r>
      <w:r w:rsidRPr="004C2AAF">
        <w:rPr>
          <w:sz w:val="17"/>
          <w:szCs w:val="17"/>
          <w:vertAlign w:val="superscript"/>
          <w:lang w:bidi="he-IL"/>
        </w:rPr>
        <w:t>12</w:t>
      </w:r>
      <w:r w:rsidRPr="004C2AAF">
        <w:rPr>
          <w:sz w:val="17"/>
          <w:szCs w:val="17"/>
          <w:lang w:bidi="he-IL"/>
        </w:rPr>
        <w:t xml:space="preserve"> The one who conquers, I will make him a pillar in the temple of my God … </w:t>
      </w:r>
      <w:r w:rsidRPr="004C2AAF">
        <w:rPr>
          <w:sz w:val="17"/>
          <w:szCs w:val="17"/>
          <w:vertAlign w:val="superscript"/>
          <w:lang w:bidi="he-IL"/>
        </w:rPr>
        <w:t>9</w:t>
      </w:r>
      <w:r w:rsidRPr="004C2AAF">
        <w:rPr>
          <w:sz w:val="17"/>
          <w:szCs w:val="17"/>
          <w:lang w:bidi="he-IL"/>
        </w:rPr>
        <w:t xml:space="preserve"> Behold, I will make those of the synagogue of Satan who say that they are Jews and are not, but lie- behold, I will make them come and bow down before your feet and they will learn that I have loved you.  </w:t>
      </w:r>
      <w:r w:rsidRPr="004C2AAF">
        <w:rPr>
          <w:sz w:val="17"/>
          <w:szCs w:val="17"/>
          <w:vertAlign w:val="superscript"/>
          <w:lang w:bidi="he-IL"/>
        </w:rPr>
        <w:t>10</w:t>
      </w:r>
      <w:r w:rsidRPr="004C2AAF">
        <w:rPr>
          <w:sz w:val="17"/>
          <w:szCs w:val="17"/>
          <w:lang w:bidi="he-IL"/>
        </w:rPr>
        <w:t xml:space="preserve"> Because you have kept my word about patient endurance, I will keep you from the hour of trial that is coming on the whole world, to try those who dwell on the earth.</w:t>
      </w:r>
    </w:p>
    <w:p w:rsidR="004C2AAF" w:rsidRPr="004C2AAF" w:rsidRDefault="004C2AAF" w:rsidP="00C52A51">
      <w:pPr>
        <w:pStyle w:val="NoSpacing"/>
        <w:ind w:left="288"/>
        <w:rPr>
          <w:sz w:val="17"/>
          <w:szCs w:val="17"/>
          <w:lang w:bidi="he-IL"/>
        </w:rPr>
      </w:pPr>
      <w:r w:rsidRPr="004C2AAF">
        <w:rPr>
          <w:b/>
          <w:sz w:val="17"/>
          <w:szCs w:val="17"/>
          <w:lang w:bidi="he-IL"/>
        </w:rPr>
        <w:t>Proverb:</w:t>
      </w:r>
      <w:r w:rsidRPr="004C2AAF">
        <w:rPr>
          <w:sz w:val="17"/>
          <w:szCs w:val="17"/>
          <w:lang w:bidi="he-IL"/>
        </w:rPr>
        <w:t xml:space="preserve"> </w:t>
      </w:r>
      <w:r w:rsidRPr="004C2AAF">
        <w:rPr>
          <w:sz w:val="17"/>
          <w:szCs w:val="17"/>
          <w:vertAlign w:val="superscript"/>
          <w:lang w:bidi="he-IL"/>
        </w:rPr>
        <w:t>13</w:t>
      </w:r>
      <w:r w:rsidRPr="004C2AAF">
        <w:rPr>
          <w:sz w:val="17"/>
          <w:szCs w:val="17"/>
          <w:lang w:bidi="he-IL"/>
        </w:rPr>
        <w:t xml:space="preserve"> He who has an ear, let him hear what the Spirit says to the churches.'</w:t>
      </w:r>
    </w:p>
    <w:p w:rsidR="004C2AAF" w:rsidRPr="004C2AAF" w:rsidRDefault="004C2AAF" w:rsidP="00C52A51">
      <w:pPr>
        <w:pStyle w:val="NoSpacing"/>
        <w:ind w:left="288"/>
        <w:rPr>
          <w:b/>
          <w:sz w:val="17"/>
          <w:szCs w:val="17"/>
          <w:lang w:bidi="he-IL"/>
        </w:rPr>
      </w:pPr>
      <w:r w:rsidRPr="004C2AAF">
        <w:rPr>
          <w:b/>
          <w:sz w:val="17"/>
          <w:szCs w:val="17"/>
          <w:lang w:bidi="he-IL"/>
        </w:rPr>
        <w:t xml:space="preserve">Promise: </w:t>
      </w:r>
      <w:r w:rsidRPr="004C2AAF">
        <w:rPr>
          <w:sz w:val="17"/>
          <w:szCs w:val="17"/>
          <w:lang w:bidi="he-IL"/>
        </w:rPr>
        <w:t>Never shall he go out of it, and I will write on him the name of my God, and the name of the city of my God, the new Jerusalem, which comes down from my God out of heaven, and my own new name.</w:t>
      </w:r>
    </w:p>
    <w:p w:rsidR="004C2AAF" w:rsidRPr="004C2AAF" w:rsidRDefault="004C2AAF" w:rsidP="004C2AAF">
      <w:pPr>
        <w:pStyle w:val="NoSpacing"/>
        <w:rPr>
          <w:sz w:val="17"/>
          <w:szCs w:val="17"/>
          <w:u w:val="single"/>
          <w:lang w:bidi="he-IL"/>
        </w:rPr>
      </w:pPr>
      <w:r w:rsidRPr="004C2AAF">
        <w:rPr>
          <w:rFonts w:asciiTheme="minorHAnsi" w:hAnsiTheme="minorHAnsi" w:cstheme="minorHAnsi"/>
          <w:b/>
          <w:sz w:val="17"/>
          <w:szCs w:val="17"/>
          <w:u w:val="single"/>
          <w:lang w:bidi="he-IL"/>
        </w:rPr>
        <w:t>Laodicea</w:t>
      </w:r>
    </w:p>
    <w:p w:rsidR="004C2AAF" w:rsidRPr="004C2AAF" w:rsidRDefault="004C2AAF" w:rsidP="00C52A51">
      <w:pPr>
        <w:pStyle w:val="NoSpacing"/>
        <w:ind w:left="288"/>
        <w:rPr>
          <w:sz w:val="17"/>
          <w:szCs w:val="17"/>
          <w:lang w:bidi="he-IL"/>
        </w:rPr>
      </w:pPr>
      <w:r w:rsidRPr="004C2AAF">
        <w:rPr>
          <w:b/>
          <w:bCs/>
          <w:sz w:val="17"/>
          <w:szCs w:val="17"/>
          <w:lang w:bidi="he-IL"/>
        </w:rPr>
        <w:t xml:space="preserve">Jesus description: </w:t>
      </w:r>
      <w:r w:rsidRPr="004C2AAF">
        <w:rPr>
          <w:sz w:val="17"/>
          <w:szCs w:val="17"/>
          <w:lang w:bidi="he-IL"/>
        </w:rPr>
        <w:t>'The words of the Amen, the faithful and true witness, the beginning of God's creation.</w:t>
      </w:r>
    </w:p>
    <w:p w:rsidR="004C2AAF" w:rsidRPr="004C2AAF" w:rsidRDefault="004C2AAF" w:rsidP="00C52A51">
      <w:pPr>
        <w:pStyle w:val="NoSpacing"/>
        <w:ind w:left="288"/>
        <w:rPr>
          <w:sz w:val="17"/>
          <w:szCs w:val="17"/>
          <w:lang w:bidi="he-IL"/>
        </w:rPr>
      </w:pPr>
      <w:r w:rsidRPr="004C2AAF">
        <w:rPr>
          <w:b/>
          <w:sz w:val="17"/>
          <w:szCs w:val="17"/>
          <w:lang w:bidi="he-IL"/>
        </w:rPr>
        <w:t>Commendation:</w:t>
      </w:r>
      <w:r w:rsidRPr="004C2AAF">
        <w:rPr>
          <w:sz w:val="17"/>
          <w:szCs w:val="17"/>
          <w:lang w:bidi="he-IL"/>
        </w:rPr>
        <w:t xml:space="preserve"> </w:t>
      </w:r>
    </w:p>
    <w:p w:rsidR="004C2AAF" w:rsidRPr="004C2AAF" w:rsidRDefault="004C2AAF" w:rsidP="00C52A51">
      <w:pPr>
        <w:pStyle w:val="NoSpacing"/>
        <w:ind w:left="288"/>
        <w:rPr>
          <w:b/>
          <w:sz w:val="17"/>
          <w:szCs w:val="17"/>
          <w:lang w:bidi="he-IL"/>
        </w:rPr>
      </w:pPr>
      <w:r w:rsidRPr="004C2AAF">
        <w:rPr>
          <w:b/>
          <w:sz w:val="17"/>
          <w:szCs w:val="17"/>
          <w:lang w:bidi="he-IL"/>
        </w:rPr>
        <w:t>Rebuke:</w:t>
      </w:r>
      <w:r w:rsidRPr="004C2AAF">
        <w:rPr>
          <w:sz w:val="17"/>
          <w:szCs w:val="17"/>
          <w:vertAlign w:val="superscript"/>
          <w:lang w:bidi="he-IL"/>
        </w:rPr>
        <w:t xml:space="preserve"> 15</w:t>
      </w:r>
      <w:r w:rsidRPr="004C2AAF">
        <w:rPr>
          <w:sz w:val="17"/>
          <w:szCs w:val="17"/>
          <w:lang w:bidi="he-IL"/>
        </w:rPr>
        <w:t xml:space="preserve"> "'I know your works: you are neither cold nor hot. Would that you were either cold or hot!  </w:t>
      </w:r>
      <w:r w:rsidRPr="004C2AAF">
        <w:rPr>
          <w:sz w:val="17"/>
          <w:szCs w:val="17"/>
          <w:vertAlign w:val="superscript"/>
          <w:lang w:bidi="he-IL"/>
        </w:rPr>
        <w:t>16</w:t>
      </w:r>
      <w:r w:rsidRPr="004C2AAF">
        <w:rPr>
          <w:sz w:val="17"/>
          <w:szCs w:val="17"/>
          <w:lang w:bidi="he-IL"/>
        </w:rPr>
        <w:t xml:space="preserve"> So, because you are lukewarm, and neither hot nor cold, I will spit you out of my mouth.  </w:t>
      </w:r>
      <w:r w:rsidRPr="004C2AAF">
        <w:rPr>
          <w:sz w:val="17"/>
          <w:szCs w:val="17"/>
          <w:vertAlign w:val="superscript"/>
          <w:lang w:bidi="he-IL"/>
        </w:rPr>
        <w:t>17</w:t>
      </w:r>
      <w:r w:rsidRPr="004C2AAF">
        <w:rPr>
          <w:sz w:val="17"/>
          <w:szCs w:val="17"/>
          <w:lang w:bidi="he-IL"/>
        </w:rPr>
        <w:t xml:space="preserve"> For you say, I am rich, I have prospered, and I need nothing, not realizing that you are wretched, pitiable, poor, blind, and naked.  </w:t>
      </w:r>
      <w:r w:rsidRPr="004C2AAF">
        <w:rPr>
          <w:sz w:val="17"/>
          <w:szCs w:val="17"/>
          <w:vertAlign w:val="superscript"/>
          <w:lang w:bidi="he-IL"/>
        </w:rPr>
        <w:t>18</w:t>
      </w:r>
      <w:r w:rsidRPr="004C2AAF">
        <w:rPr>
          <w:sz w:val="17"/>
          <w:szCs w:val="17"/>
          <w:lang w:bidi="he-IL"/>
        </w:rPr>
        <w:t xml:space="preserve"> I counsel you to buy from me gold refined by fire, so that you may be rich, and white garments so that you may clothe yourself and the shame of your nakedness may not be seen, and salve to anoint your eyes, so that you may see.</w:t>
      </w:r>
    </w:p>
    <w:p w:rsidR="004C2AAF" w:rsidRPr="004C2AAF" w:rsidRDefault="004C2AAF" w:rsidP="00C52A51">
      <w:pPr>
        <w:pStyle w:val="NoSpacing"/>
        <w:ind w:left="288"/>
        <w:rPr>
          <w:sz w:val="17"/>
          <w:szCs w:val="17"/>
          <w:lang w:bidi="he-IL"/>
        </w:rPr>
      </w:pPr>
      <w:r w:rsidRPr="004C2AAF">
        <w:rPr>
          <w:b/>
          <w:sz w:val="17"/>
          <w:szCs w:val="17"/>
          <w:lang w:bidi="he-IL"/>
        </w:rPr>
        <w:t>To do:</w:t>
      </w:r>
      <w:r w:rsidRPr="004C2AAF">
        <w:rPr>
          <w:sz w:val="17"/>
          <w:szCs w:val="17"/>
          <w:lang w:bidi="he-IL"/>
        </w:rPr>
        <w:t xml:space="preserve"> </w:t>
      </w:r>
      <w:r w:rsidRPr="004C2AAF">
        <w:rPr>
          <w:sz w:val="17"/>
          <w:szCs w:val="17"/>
          <w:vertAlign w:val="superscript"/>
          <w:lang w:bidi="he-IL"/>
        </w:rPr>
        <w:t>19</w:t>
      </w:r>
      <w:r w:rsidRPr="004C2AAF">
        <w:rPr>
          <w:sz w:val="17"/>
          <w:szCs w:val="17"/>
          <w:lang w:bidi="he-IL"/>
        </w:rPr>
        <w:t xml:space="preserve"> Those whom I love, I reprove and discipline, so be zealous and repent.</w:t>
      </w:r>
    </w:p>
    <w:p w:rsidR="004C2AAF" w:rsidRPr="004C2AAF" w:rsidRDefault="004C2AAF" w:rsidP="00C52A51">
      <w:pPr>
        <w:pStyle w:val="NoSpacing"/>
        <w:ind w:left="288"/>
        <w:rPr>
          <w:sz w:val="17"/>
          <w:szCs w:val="17"/>
          <w:lang w:bidi="he-IL"/>
        </w:rPr>
      </w:pPr>
      <w:r w:rsidRPr="004C2AAF">
        <w:rPr>
          <w:b/>
          <w:sz w:val="17"/>
          <w:szCs w:val="17"/>
          <w:lang w:bidi="he-IL"/>
        </w:rPr>
        <w:t xml:space="preserve">Reward: </w:t>
      </w:r>
      <w:r w:rsidRPr="004C2AAF">
        <w:rPr>
          <w:sz w:val="17"/>
          <w:szCs w:val="17"/>
          <w:vertAlign w:val="superscript"/>
          <w:lang w:bidi="he-IL"/>
        </w:rPr>
        <w:t>20</w:t>
      </w:r>
      <w:r w:rsidRPr="004C2AAF">
        <w:rPr>
          <w:sz w:val="17"/>
          <w:szCs w:val="17"/>
          <w:lang w:bidi="he-IL"/>
        </w:rPr>
        <w:t xml:space="preserve"> Behold, I stand at the door and knock. If anyone hears my voice and opens the door, I will come in to him and eat with him, and he with me.  </w:t>
      </w:r>
    </w:p>
    <w:p w:rsidR="004C2AAF" w:rsidRPr="004C2AAF" w:rsidRDefault="004C2AAF" w:rsidP="00C52A51">
      <w:pPr>
        <w:pStyle w:val="NoSpacing"/>
        <w:ind w:left="288"/>
        <w:rPr>
          <w:sz w:val="17"/>
          <w:szCs w:val="17"/>
          <w:lang w:bidi="he-IL"/>
        </w:rPr>
      </w:pPr>
      <w:r w:rsidRPr="004C2AAF">
        <w:rPr>
          <w:b/>
          <w:sz w:val="17"/>
          <w:szCs w:val="17"/>
          <w:lang w:bidi="he-IL"/>
        </w:rPr>
        <w:t>Proverb:</w:t>
      </w:r>
      <w:r w:rsidRPr="004C2AAF">
        <w:rPr>
          <w:sz w:val="17"/>
          <w:szCs w:val="17"/>
          <w:lang w:bidi="he-IL"/>
        </w:rPr>
        <w:t xml:space="preserve"> </w:t>
      </w:r>
      <w:r w:rsidRPr="004C2AAF">
        <w:rPr>
          <w:sz w:val="17"/>
          <w:szCs w:val="17"/>
          <w:vertAlign w:val="superscript"/>
          <w:lang w:bidi="he-IL"/>
        </w:rPr>
        <w:t>22</w:t>
      </w:r>
      <w:r w:rsidRPr="004C2AAF">
        <w:rPr>
          <w:sz w:val="17"/>
          <w:szCs w:val="17"/>
          <w:lang w:bidi="he-IL"/>
        </w:rPr>
        <w:t xml:space="preserve"> He who has an ear, let him hear what the Spirit says to the churches.'"</w:t>
      </w:r>
    </w:p>
    <w:p w:rsidR="00A7275A" w:rsidRPr="004C2AAF" w:rsidRDefault="004C2AAF" w:rsidP="005C43CB">
      <w:pPr>
        <w:pStyle w:val="NoSpacing"/>
        <w:ind w:firstLine="288"/>
        <w:rPr>
          <w:b/>
          <w:sz w:val="17"/>
          <w:szCs w:val="17"/>
          <w:lang w:bidi="he-IL"/>
        </w:rPr>
      </w:pPr>
      <w:r w:rsidRPr="004C2AAF">
        <w:rPr>
          <w:b/>
          <w:sz w:val="17"/>
          <w:szCs w:val="17"/>
          <w:lang w:bidi="he-IL"/>
        </w:rPr>
        <w:t>Promise:</w:t>
      </w:r>
      <w:r w:rsidRPr="004C2AAF">
        <w:rPr>
          <w:sz w:val="17"/>
          <w:szCs w:val="17"/>
          <w:vertAlign w:val="superscript"/>
          <w:lang w:bidi="he-IL"/>
        </w:rPr>
        <w:t xml:space="preserve"> 21</w:t>
      </w:r>
      <w:r w:rsidRPr="004C2AAF">
        <w:rPr>
          <w:sz w:val="17"/>
          <w:szCs w:val="17"/>
          <w:lang w:bidi="he-IL"/>
        </w:rPr>
        <w:t xml:space="preserve"> The one who conquers, I will grant him to sit with me on my throne, as I also conquered and sat down with my Father on his throne.</w:t>
      </w:r>
    </w:p>
    <w:sectPr w:rsidR="00A7275A" w:rsidRPr="004C2AAF" w:rsidSect="004C2AAF">
      <w:headerReference w:type="default" r:id="rId7"/>
      <w:footerReference w:type="default" r:id="rId8"/>
      <w:pgSz w:w="12240" w:h="15840"/>
      <w:pgMar w:top="388"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F28" w:rsidRDefault="00D11F28" w:rsidP="00127510">
      <w:pPr>
        <w:spacing w:after="0" w:line="240" w:lineRule="auto"/>
      </w:pPr>
      <w:r>
        <w:separator/>
      </w:r>
    </w:p>
  </w:endnote>
  <w:endnote w:type="continuationSeparator" w:id="0">
    <w:p w:rsidR="00D11F28" w:rsidRDefault="00D11F28" w:rsidP="0012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ntium Basic">
    <w:panose1 w:val="02000503060000020004"/>
    <w:charset w:val="00"/>
    <w:family w:val="auto"/>
    <w:pitch w:val="variable"/>
    <w:sig w:usb0="A000007F" w:usb1="4000204A"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037536"/>
      <w:docPartObj>
        <w:docPartGallery w:val="Page Numbers (Bottom of Page)"/>
        <w:docPartUnique/>
      </w:docPartObj>
    </w:sdtPr>
    <w:sdtEndPr>
      <w:rPr>
        <w:noProof/>
      </w:rPr>
    </w:sdtEndPr>
    <w:sdtContent>
      <w:p w:rsidR="00127510" w:rsidRDefault="00EB63AD" w:rsidP="00127510">
        <w:pPr>
          <w:pStyle w:val="Footer"/>
          <w:jc w:val="right"/>
        </w:pPr>
        <w:r>
          <w:rPr>
            <w:noProof/>
          </w:rPr>
          <w:drawing>
            <wp:anchor distT="0" distB="0" distL="114300" distR="114300" simplePos="0" relativeHeight="251660288" behindDoc="0" locked="0" layoutInCell="1" allowOverlap="1" wp14:anchorId="70EFC70D" wp14:editId="39B440A0">
              <wp:simplePos x="0" y="0"/>
              <wp:positionH relativeFrom="column">
                <wp:posOffset>65188</wp:posOffset>
              </wp:positionH>
              <wp:positionV relativeFrom="paragraph">
                <wp:posOffset>-13794</wp:posOffset>
              </wp:positionV>
              <wp:extent cx="1663700" cy="3746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400.png"/>
                      <pic:cNvPicPr/>
                    </pic:nvPicPr>
                    <pic:blipFill>
                      <a:blip r:embed="rId1">
                        <a:extLst>
                          <a:ext uri="{28A0092B-C50C-407E-A947-70E740481C1C}">
                            <a14:useLocalDpi xmlns:a14="http://schemas.microsoft.com/office/drawing/2010/main" val="0"/>
                          </a:ext>
                        </a:extLst>
                      </a:blip>
                      <a:stretch>
                        <a:fillRect/>
                      </a:stretch>
                    </pic:blipFill>
                    <pic:spPr>
                      <a:xfrm>
                        <a:off x="0" y="0"/>
                        <a:ext cx="1663700" cy="374650"/>
                      </a:xfrm>
                      <a:prstGeom prst="rect">
                        <a:avLst/>
                      </a:prstGeom>
                    </pic:spPr>
                  </pic:pic>
                </a:graphicData>
              </a:graphic>
              <wp14:sizeRelH relativeFrom="page">
                <wp14:pctWidth>0</wp14:pctWidth>
              </wp14:sizeRelH>
              <wp14:sizeRelV relativeFrom="page">
                <wp14:pctHeight>0</wp14:pctHeight>
              </wp14:sizeRelV>
            </wp:anchor>
          </w:drawing>
        </w:r>
        <w:r w:rsidR="00127510">
          <w:tab/>
        </w:r>
        <w:r w:rsidR="00127510">
          <w:tab/>
        </w:r>
        <w:r w:rsidR="007D0602">
          <w:fldChar w:fldCharType="begin"/>
        </w:r>
        <w:r w:rsidR="00127510">
          <w:instrText xml:space="preserve"> PAGE   \* MERGEFORMAT </w:instrText>
        </w:r>
        <w:r w:rsidR="007D0602">
          <w:fldChar w:fldCharType="separate"/>
        </w:r>
        <w:r w:rsidR="007E463F">
          <w:rPr>
            <w:noProof/>
          </w:rPr>
          <w:t>1</w:t>
        </w:r>
        <w:r w:rsidR="007D060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F28" w:rsidRDefault="00D11F28" w:rsidP="00127510">
      <w:pPr>
        <w:spacing w:after="0" w:line="240" w:lineRule="auto"/>
      </w:pPr>
      <w:r>
        <w:separator/>
      </w:r>
    </w:p>
  </w:footnote>
  <w:footnote w:type="continuationSeparator" w:id="0">
    <w:p w:rsidR="00D11F28" w:rsidRDefault="00D11F28" w:rsidP="00127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510" w:rsidRPr="00C52A51" w:rsidRDefault="004C2AAF" w:rsidP="00C52A51">
    <w:pPr>
      <w:pStyle w:val="Header"/>
      <w:rPr>
        <w:color w:val="808080" w:themeColor="background1" w:themeShade="80"/>
      </w:rPr>
    </w:pPr>
    <w:r w:rsidRPr="00C52A51">
      <w:rPr>
        <w:color w:val="808080" w:themeColor="background1" w:themeShade="80"/>
      </w:rPr>
      <w:t>Bruce Chick</w:t>
    </w:r>
    <w:r w:rsidR="00127510" w:rsidRPr="00C52A51">
      <w:rPr>
        <w:color w:val="808080" w:themeColor="background1" w:themeShade="80"/>
      </w:rPr>
      <w:tab/>
    </w:r>
    <w:r w:rsidR="00127510" w:rsidRPr="00C52A51">
      <w:rPr>
        <w:color w:val="808080" w:themeColor="background1" w:themeShade="80"/>
      </w:rPr>
      <w:tab/>
    </w:r>
    <w:r w:rsidR="007D0602" w:rsidRPr="00C52A51">
      <w:rPr>
        <w:color w:val="808080" w:themeColor="background1" w:themeShade="80"/>
      </w:rPr>
      <w:fldChar w:fldCharType="begin"/>
    </w:r>
    <w:r w:rsidR="00EA75F6" w:rsidRPr="00C52A51">
      <w:rPr>
        <w:color w:val="808080" w:themeColor="background1" w:themeShade="80"/>
      </w:rPr>
      <w:instrText xml:space="preserve"> DATE \@ "MMMM d, yyyy" </w:instrText>
    </w:r>
    <w:r w:rsidR="007D0602" w:rsidRPr="00C52A51">
      <w:rPr>
        <w:color w:val="808080" w:themeColor="background1" w:themeShade="80"/>
      </w:rPr>
      <w:fldChar w:fldCharType="separate"/>
    </w:r>
    <w:r w:rsidR="005C43CB">
      <w:rPr>
        <w:noProof/>
        <w:color w:val="808080" w:themeColor="background1" w:themeShade="80"/>
      </w:rPr>
      <w:t>March 4, 2018</w:t>
    </w:r>
    <w:r w:rsidR="007D0602" w:rsidRPr="00C52A51">
      <w:rPr>
        <w:color w:val="808080" w:themeColor="background1" w:themeShade="8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28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AF"/>
    <w:rsid w:val="00034951"/>
    <w:rsid w:val="000842A3"/>
    <w:rsid w:val="00127510"/>
    <w:rsid w:val="00187220"/>
    <w:rsid w:val="001D4999"/>
    <w:rsid w:val="003C33A3"/>
    <w:rsid w:val="00452C3C"/>
    <w:rsid w:val="004C2AAF"/>
    <w:rsid w:val="004F03E8"/>
    <w:rsid w:val="0056446A"/>
    <w:rsid w:val="005C43CB"/>
    <w:rsid w:val="005C7DAA"/>
    <w:rsid w:val="005D778D"/>
    <w:rsid w:val="0064306C"/>
    <w:rsid w:val="006F215F"/>
    <w:rsid w:val="00705F41"/>
    <w:rsid w:val="0074131D"/>
    <w:rsid w:val="007A346E"/>
    <w:rsid w:val="007D0602"/>
    <w:rsid w:val="007E463F"/>
    <w:rsid w:val="008209D9"/>
    <w:rsid w:val="008514A1"/>
    <w:rsid w:val="009B374B"/>
    <w:rsid w:val="009E3F2A"/>
    <w:rsid w:val="00A54DAA"/>
    <w:rsid w:val="00A7275A"/>
    <w:rsid w:val="00B27083"/>
    <w:rsid w:val="00B46882"/>
    <w:rsid w:val="00C4374F"/>
    <w:rsid w:val="00C52A51"/>
    <w:rsid w:val="00D11F28"/>
    <w:rsid w:val="00D94DC6"/>
    <w:rsid w:val="00E00791"/>
    <w:rsid w:val="00E03D52"/>
    <w:rsid w:val="00E53343"/>
    <w:rsid w:val="00E70ACB"/>
    <w:rsid w:val="00E84CF0"/>
    <w:rsid w:val="00EA75F6"/>
    <w:rsid w:val="00EB63AD"/>
    <w:rsid w:val="00EC572A"/>
    <w:rsid w:val="00F1373F"/>
    <w:rsid w:val="00F523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C9EBC"/>
  <w15:docId w15:val="{6D9DEB7C-B6AA-5248-9861-3EFB6A03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275A"/>
    <w:rPr>
      <w:rFonts w:ascii="Gentium Basic" w:hAnsi="Gentium Basic"/>
    </w:rPr>
  </w:style>
  <w:style w:type="paragraph" w:styleId="Heading1">
    <w:name w:val="heading 1"/>
    <w:basedOn w:val="Normal"/>
    <w:next w:val="Normal"/>
    <w:link w:val="Heading1Char"/>
    <w:uiPriority w:val="9"/>
    <w:qFormat/>
    <w:rsid w:val="00A7275A"/>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7275A"/>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275A"/>
    <w:pPr>
      <w:spacing w:after="0" w:line="240" w:lineRule="auto"/>
    </w:pPr>
    <w:rPr>
      <w:rFonts w:ascii="Gentium Basic" w:hAnsi="Gentium Basic"/>
    </w:rPr>
  </w:style>
  <w:style w:type="paragraph" w:styleId="Header">
    <w:name w:val="header"/>
    <w:basedOn w:val="Normal"/>
    <w:link w:val="HeaderChar"/>
    <w:uiPriority w:val="99"/>
    <w:unhideWhenUsed/>
    <w:rsid w:val="00127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10"/>
  </w:style>
  <w:style w:type="paragraph" w:styleId="Footer">
    <w:name w:val="footer"/>
    <w:basedOn w:val="Normal"/>
    <w:link w:val="FooterChar"/>
    <w:uiPriority w:val="99"/>
    <w:unhideWhenUsed/>
    <w:rsid w:val="00127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10"/>
  </w:style>
  <w:style w:type="paragraph" w:styleId="BalloonText">
    <w:name w:val="Balloon Text"/>
    <w:basedOn w:val="Normal"/>
    <w:link w:val="BalloonTextChar"/>
    <w:uiPriority w:val="99"/>
    <w:semiHidden/>
    <w:unhideWhenUsed/>
    <w:rsid w:val="00127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510"/>
    <w:rPr>
      <w:rFonts w:ascii="Tahoma" w:hAnsi="Tahoma" w:cs="Tahoma"/>
      <w:sz w:val="16"/>
      <w:szCs w:val="16"/>
    </w:rPr>
  </w:style>
  <w:style w:type="character" w:customStyle="1" w:styleId="Heading1Char">
    <w:name w:val="Heading 1 Char"/>
    <w:basedOn w:val="DefaultParagraphFont"/>
    <w:link w:val="Heading1"/>
    <w:uiPriority w:val="9"/>
    <w:rsid w:val="00A7275A"/>
    <w:rPr>
      <w:rFonts w:ascii="Gentium Basic" w:eastAsiaTheme="majorEastAsia" w:hAnsi="Gentium Basic" w:cstheme="majorBidi"/>
      <w:color w:val="365F91" w:themeColor="accent1" w:themeShade="BF"/>
      <w:sz w:val="32"/>
      <w:szCs w:val="32"/>
    </w:rPr>
  </w:style>
  <w:style w:type="character" w:styleId="Strong">
    <w:name w:val="Strong"/>
    <w:basedOn w:val="DefaultParagraphFont"/>
    <w:uiPriority w:val="22"/>
    <w:qFormat/>
    <w:rsid w:val="00A7275A"/>
    <w:rPr>
      <w:b/>
      <w:bCs/>
    </w:rPr>
  </w:style>
  <w:style w:type="character" w:customStyle="1" w:styleId="Heading2Char">
    <w:name w:val="Heading 2 Char"/>
    <w:basedOn w:val="DefaultParagraphFont"/>
    <w:link w:val="Heading2"/>
    <w:uiPriority w:val="9"/>
    <w:semiHidden/>
    <w:rsid w:val="00A7275A"/>
    <w:rPr>
      <w:rFonts w:ascii="Gentium Basic" w:eastAsiaTheme="majorEastAsia" w:hAnsi="Gentium Basic" w:cstheme="majorBidi"/>
      <w:color w:val="365F91" w:themeColor="accent1" w:themeShade="BF"/>
      <w:sz w:val="26"/>
      <w:szCs w:val="26"/>
    </w:rPr>
  </w:style>
  <w:style w:type="paragraph" w:styleId="Title">
    <w:name w:val="Title"/>
    <w:basedOn w:val="Normal"/>
    <w:next w:val="Normal"/>
    <w:link w:val="TitleChar"/>
    <w:uiPriority w:val="10"/>
    <w:qFormat/>
    <w:rsid w:val="00A7275A"/>
    <w:pPr>
      <w:spacing w:after="0" w:line="240" w:lineRule="auto"/>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A7275A"/>
    <w:rPr>
      <w:rFonts w:ascii="Gentium Basic" w:eastAsiaTheme="majorEastAsia" w:hAnsi="Gentium Basic" w:cstheme="majorBidi"/>
      <w:b/>
      <w:bCs/>
      <w:spacing w:val="-10"/>
      <w:kern w:val="28"/>
      <w:sz w:val="36"/>
      <w:szCs w:val="56"/>
    </w:rPr>
  </w:style>
  <w:style w:type="paragraph" w:styleId="Subtitle">
    <w:name w:val="Subtitle"/>
    <w:basedOn w:val="Normal"/>
    <w:next w:val="Normal"/>
    <w:link w:val="SubtitleChar"/>
    <w:uiPriority w:val="11"/>
    <w:qFormat/>
    <w:rsid w:val="00A7275A"/>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7275A"/>
    <w:rPr>
      <w:rFonts w:ascii="Gentium Basic" w:eastAsiaTheme="minorEastAsia" w:hAnsi="Gentium Basic" w:cstheme="minorBidi"/>
      <w:color w:val="5A5A5A" w:themeColor="text1" w:themeTint="A5"/>
      <w:spacing w:val="15"/>
      <w:sz w:val="22"/>
      <w:szCs w:val="22"/>
    </w:rPr>
  </w:style>
  <w:style w:type="character" w:styleId="SubtleReference">
    <w:name w:val="Subtle Reference"/>
    <w:basedOn w:val="DefaultParagraphFont"/>
    <w:uiPriority w:val="31"/>
    <w:qFormat/>
    <w:rsid w:val="00A7275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dc/Library/Group%20Containers/UBF8T346G9.Office/User%20Content.localized/Templates.localized/Sermon-Col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DBDFA-E8C8-9F46-9340-0BF566B3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Sermon-Colin.dotx</Template>
  <TotalTime>7</TotalTime>
  <Pages>2</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Campbell</dc:creator>
  <cp:lastModifiedBy>Colin Campbell</cp:lastModifiedBy>
  <cp:revision>3</cp:revision>
  <cp:lastPrinted>2018-03-04T13:45:00Z</cp:lastPrinted>
  <dcterms:created xsi:type="dcterms:W3CDTF">2018-03-04T13:39:00Z</dcterms:created>
  <dcterms:modified xsi:type="dcterms:W3CDTF">2018-03-04T13:48:00Z</dcterms:modified>
</cp:coreProperties>
</file>