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0EED6" w14:textId="484D4C26" w:rsidR="00A7275A" w:rsidRDefault="00641A93" w:rsidP="00A7275A">
      <w:pPr>
        <w:pStyle w:val="Subtitle"/>
        <w:jc w:val="center"/>
      </w:pPr>
      <w:r w:rsidRPr="00641A93">
        <w:rPr>
          <w:rFonts w:eastAsiaTheme="majorEastAsia" w:cstheme="majorBidi"/>
          <w:b/>
          <w:bCs/>
          <w:color w:val="auto"/>
          <w:spacing w:val="-10"/>
          <w:kern w:val="28"/>
          <w:sz w:val="36"/>
          <w:szCs w:val="56"/>
        </w:rPr>
        <w:t>“Come Lord Jesus”</w:t>
      </w:r>
      <w:r w:rsidRPr="00641A93">
        <w:t xml:space="preserve"> </w:t>
      </w:r>
      <w:r>
        <w:br/>
      </w:r>
      <w:r w:rsidRPr="00641A93">
        <w:t>Revelation 1-22</w:t>
      </w:r>
      <w:r w:rsidR="00A7275A">
        <w:t>e</w:t>
      </w:r>
    </w:p>
    <w:p w14:paraId="581DAC4F" w14:textId="77777777" w:rsidR="00641A93" w:rsidRDefault="00641A93" w:rsidP="00641A93">
      <w:pPr>
        <w:pStyle w:val="NoSpacing"/>
      </w:pPr>
      <w:bookmarkStart w:id="0" w:name="_Hlk526663308"/>
    </w:p>
    <w:p w14:paraId="056842F2" w14:textId="77777777" w:rsidR="00641A93" w:rsidRDefault="00641A93" w:rsidP="00641A9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I. John’s Vision of the Son of Man</w:t>
      </w:r>
    </w:p>
    <w:p w14:paraId="0BDCF524" w14:textId="77777777" w:rsidR="00641A93" w:rsidRDefault="00641A93" w:rsidP="00641A93">
      <w:pPr>
        <w:pStyle w:val="NoSpacing"/>
        <w:ind w:firstLine="288"/>
        <w:rPr>
          <w:b/>
        </w:rPr>
      </w:pPr>
    </w:p>
    <w:p w14:paraId="36B51489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>A) Command to write</w:t>
      </w:r>
    </w:p>
    <w:p w14:paraId="5BE196EC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>B) Description of Jesus as He Is</w:t>
      </w:r>
    </w:p>
    <w:p w14:paraId="7867BCB0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>C) Jesus’ Self-Description</w:t>
      </w:r>
    </w:p>
    <w:p w14:paraId="3EBEADCA" w14:textId="77777777" w:rsidR="00641A93" w:rsidRDefault="00641A93" w:rsidP="00641A93">
      <w:pPr>
        <w:pStyle w:val="NoSpacing"/>
        <w:rPr>
          <w:b/>
        </w:rPr>
      </w:pPr>
    </w:p>
    <w:p w14:paraId="341DEFFB" w14:textId="77777777" w:rsidR="00641A93" w:rsidRDefault="00641A93" w:rsidP="00641A93">
      <w:pPr>
        <w:pStyle w:val="NoSpacing"/>
        <w:rPr>
          <w:b/>
        </w:rPr>
      </w:pPr>
      <w:r>
        <w:rPr>
          <w:b/>
          <w:sz w:val="28"/>
          <w:szCs w:val="28"/>
        </w:rPr>
        <w:t>II. Vision of the Seven Churches</w:t>
      </w:r>
      <w:r>
        <w:rPr>
          <w:b/>
        </w:rPr>
        <w:t xml:space="preserve"> (chapters 2-3)</w:t>
      </w:r>
    </w:p>
    <w:p w14:paraId="7B8C429A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 xml:space="preserve">A) Commendations </w:t>
      </w:r>
    </w:p>
    <w:p w14:paraId="4EE406A7" w14:textId="77777777" w:rsidR="00641A93" w:rsidRDefault="00641A93" w:rsidP="00641A93">
      <w:pPr>
        <w:pStyle w:val="NoSpacing"/>
        <w:ind w:firstLine="288"/>
        <w:rPr>
          <w:rFonts w:ascii="Times New Roman" w:hAnsi="Times New Roman"/>
          <w:lang w:bidi="he-IL"/>
        </w:rPr>
      </w:pPr>
      <w:r>
        <w:rPr>
          <w:b/>
        </w:rPr>
        <w:t xml:space="preserve">B) Calls to Action </w:t>
      </w:r>
    </w:p>
    <w:p w14:paraId="1CE0267D" w14:textId="77777777" w:rsidR="00641A93" w:rsidRDefault="00641A93" w:rsidP="00641A93">
      <w:pPr>
        <w:pStyle w:val="NoSpacing"/>
        <w:ind w:firstLine="288"/>
        <w:rPr>
          <w:rFonts w:asciiTheme="minorHAnsi" w:hAnsiTheme="minorHAnsi" w:cstheme="minorBidi"/>
          <w:b/>
        </w:rPr>
      </w:pPr>
      <w:r>
        <w:rPr>
          <w:b/>
        </w:rPr>
        <w:t>C) Rewards</w:t>
      </w:r>
    </w:p>
    <w:p w14:paraId="5E313983" w14:textId="77777777" w:rsidR="00641A93" w:rsidRDefault="00641A93" w:rsidP="00641A93">
      <w:pPr>
        <w:pStyle w:val="NoSpacing"/>
      </w:pPr>
    </w:p>
    <w:p w14:paraId="217847F5" w14:textId="2EE8268A" w:rsidR="00641A93" w:rsidRDefault="00641A93" w:rsidP="00641A9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III. Vis</w:t>
      </w:r>
      <w:r w:rsidR="00404E02">
        <w:rPr>
          <w:b/>
          <w:sz w:val="28"/>
          <w:szCs w:val="28"/>
        </w:rPr>
        <w:t>i</w:t>
      </w:r>
      <w:bookmarkStart w:id="1" w:name="_GoBack"/>
      <w:bookmarkEnd w:id="1"/>
      <w:r>
        <w:rPr>
          <w:b/>
          <w:sz w:val="28"/>
          <w:szCs w:val="28"/>
        </w:rPr>
        <w:t>on of the Throne of Heaven (chapters 4-5)</w:t>
      </w:r>
    </w:p>
    <w:p w14:paraId="1E6D5507" w14:textId="77777777" w:rsidR="00641A93" w:rsidRDefault="00641A93" w:rsidP="00641A93">
      <w:pPr>
        <w:pStyle w:val="NoSpacing"/>
        <w:ind w:firstLine="288"/>
        <w:rPr>
          <w:b/>
        </w:rPr>
      </w:pPr>
    </w:p>
    <w:p w14:paraId="6363AAE8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>A) The Throne’s Appearance</w:t>
      </w:r>
    </w:p>
    <w:p w14:paraId="01A07D6C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 xml:space="preserve">B) The Throne’s Priority </w:t>
      </w:r>
    </w:p>
    <w:p w14:paraId="04F8445F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>C) The Throne’s Message</w:t>
      </w:r>
    </w:p>
    <w:p w14:paraId="4363A377" w14:textId="77777777" w:rsidR="00641A93" w:rsidRDefault="00641A93" w:rsidP="00641A93">
      <w:pPr>
        <w:pStyle w:val="NoSpacing"/>
        <w:rPr>
          <w:rFonts w:ascii="Times New Roman" w:hAnsi="Times New Roman"/>
          <w:b/>
          <w:bCs/>
          <w:lang w:bidi="he-IL"/>
        </w:rPr>
      </w:pPr>
    </w:p>
    <w:p w14:paraId="6082DEFC" w14:textId="77777777" w:rsidR="00641A93" w:rsidRDefault="00641A93" w:rsidP="00641A93">
      <w:pPr>
        <w:pStyle w:val="NoSpacing"/>
        <w:rPr>
          <w:rFonts w:asciiTheme="minorHAnsi" w:hAnsiTheme="minorHAnsi" w:cstheme="minorHAnsi"/>
          <w:b/>
          <w:bCs/>
          <w:sz w:val="28"/>
          <w:szCs w:val="28"/>
          <w:lang w:bidi="he-IL"/>
        </w:rPr>
      </w:pPr>
      <w:r>
        <w:rPr>
          <w:rFonts w:cstheme="minorHAnsi"/>
          <w:b/>
          <w:bCs/>
          <w:sz w:val="28"/>
          <w:szCs w:val="28"/>
          <w:lang w:bidi="he-IL"/>
        </w:rPr>
        <w:t xml:space="preserve">IV. Vision of the End Time Sevens (6-16) </w:t>
      </w:r>
    </w:p>
    <w:p w14:paraId="17B14077" w14:textId="77777777" w:rsidR="00641A93" w:rsidRDefault="00641A93" w:rsidP="00641A93">
      <w:pPr>
        <w:pStyle w:val="NoSpacing"/>
        <w:ind w:firstLine="288"/>
        <w:rPr>
          <w:rFonts w:cstheme="minorBidi"/>
          <w:b/>
        </w:rPr>
      </w:pPr>
    </w:p>
    <w:p w14:paraId="0602E3AF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>A) The Seven Seals</w:t>
      </w:r>
    </w:p>
    <w:p w14:paraId="37E56ADF" w14:textId="77777777" w:rsidR="00641A93" w:rsidRDefault="00641A93" w:rsidP="00641A93">
      <w:pPr>
        <w:pStyle w:val="NoSpacing"/>
        <w:ind w:left="288" w:firstLine="288"/>
        <w:rPr>
          <w:rFonts w:ascii="Times New Roman" w:hAnsi="Times New Roman"/>
          <w:lang w:bidi="he-IL"/>
        </w:rPr>
      </w:pPr>
      <w:r>
        <w:rPr>
          <w:b/>
        </w:rPr>
        <w:t>Judgment</w:t>
      </w:r>
    </w:p>
    <w:p w14:paraId="7741AC9F" w14:textId="77777777" w:rsidR="00641A93" w:rsidRDefault="00641A93" w:rsidP="00641A93">
      <w:pPr>
        <w:pStyle w:val="NoSpacing"/>
        <w:ind w:left="288" w:firstLine="288"/>
        <w:rPr>
          <w:rFonts w:ascii="Times New Roman" w:hAnsi="Times New Roman"/>
          <w:color w:val="FF0000"/>
          <w:lang w:bidi="he-IL"/>
        </w:rPr>
      </w:pPr>
      <w:r>
        <w:rPr>
          <w:b/>
        </w:rPr>
        <w:t xml:space="preserve">Salvation </w:t>
      </w:r>
    </w:p>
    <w:p w14:paraId="2D885822" w14:textId="77777777" w:rsidR="00641A93" w:rsidRDefault="00641A93" w:rsidP="00641A93">
      <w:pPr>
        <w:pStyle w:val="NoSpacing"/>
        <w:ind w:left="288" w:firstLine="288"/>
        <w:rPr>
          <w:rFonts w:ascii="Times New Roman" w:hAnsi="Times New Roman"/>
          <w:color w:val="FF0000"/>
          <w:lang w:bidi="he-IL"/>
        </w:rPr>
      </w:pPr>
      <w:r>
        <w:rPr>
          <w:rFonts w:ascii="Times New Roman" w:hAnsi="Times New Roman"/>
          <w:b/>
          <w:lang w:bidi="he-IL"/>
        </w:rPr>
        <w:t>Silence</w:t>
      </w:r>
    </w:p>
    <w:p w14:paraId="62A9DA4E" w14:textId="77777777" w:rsidR="00641A93" w:rsidRDefault="00641A93" w:rsidP="00641A93">
      <w:pPr>
        <w:pStyle w:val="NoSpacing"/>
        <w:ind w:firstLine="288"/>
        <w:rPr>
          <w:rFonts w:asciiTheme="minorHAnsi" w:hAnsiTheme="minorHAnsi" w:cstheme="minorBidi"/>
          <w:b/>
        </w:rPr>
      </w:pPr>
      <w:r>
        <w:rPr>
          <w:b/>
        </w:rPr>
        <w:t>B) The Seven Trumpets</w:t>
      </w:r>
    </w:p>
    <w:p w14:paraId="2928C6E4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 xml:space="preserve">C) The Seven Bowls of Judgment </w:t>
      </w:r>
    </w:p>
    <w:p w14:paraId="1C62E987" w14:textId="77777777" w:rsidR="00641A93" w:rsidRDefault="00641A93" w:rsidP="00641A93">
      <w:pPr>
        <w:pStyle w:val="NoSpacing"/>
        <w:rPr>
          <w:b/>
        </w:rPr>
      </w:pPr>
    </w:p>
    <w:p w14:paraId="19A5AB93" w14:textId="77777777" w:rsidR="00641A93" w:rsidRDefault="00641A93" w:rsidP="00641A9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V. Vision of Satan and his Doomed Kingdom</w:t>
      </w:r>
    </w:p>
    <w:p w14:paraId="03B3DD7B" w14:textId="77777777" w:rsidR="00641A93" w:rsidRDefault="00641A93" w:rsidP="00641A93">
      <w:pPr>
        <w:pStyle w:val="NoSpacing"/>
        <w:ind w:firstLine="288"/>
        <w:rPr>
          <w:b/>
        </w:rPr>
      </w:pPr>
    </w:p>
    <w:p w14:paraId="26445834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>A) The Dragon and the Woman</w:t>
      </w:r>
    </w:p>
    <w:p w14:paraId="26F8964A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>B) Antichrist &amp; the False Prophet</w:t>
      </w:r>
    </w:p>
    <w:p w14:paraId="29AA4EBB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>C) Babylon and the Wicked System of the World Exposed</w:t>
      </w:r>
    </w:p>
    <w:p w14:paraId="059B181B" w14:textId="77777777" w:rsidR="00641A93" w:rsidRDefault="00641A93" w:rsidP="00641A93">
      <w:pPr>
        <w:pStyle w:val="NoSpacing"/>
        <w:ind w:left="288" w:firstLine="288"/>
        <w:rPr>
          <w:rFonts w:ascii="Times New Roman" w:hAnsi="Times New Roman"/>
          <w:color w:val="FF0000"/>
          <w:lang w:bidi="he-IL"/>
        </w:rPr>
      </w:pPr>
      <w:r>
        <w:rPr>
          <w:rFonts w:cstheme="minorHAnsi"/>
          <w:b/>
          <w:bCs/>
          <w:lang w:bidi="he-IL"/>
        </w:rPr>
        <w:t>1) World system</w:t>
      </w:r>
    </w:p>
    <w:p w14:paraId="29F871D1" w14:textId="77777777" w:rsidR="00641A93" w:rsidRDefault="00641A93" w:rsidP="00641A93">
      <w:pPr>
        <w:pStyle w:val="NoSpacing"/>
        <w:ind w:left="288" w:firstLine="288"/>
        <w:rPr>
          <w:rFonts w:asciiTheme="minorHAnsi" w:hAnsiTheme="minorHAnsi" w:cstheme="minorHAnsi"/>
          <w:b/>
          <w:lang w:bidi="he-IL"/>
        </w:rPr>
      </w:pPr>
      <w:r>
        <w:rPr>
          <w:rFonts w:cstheme="minorHAnsi"/>
          <w:b/>
          <w:lang w:bidi="he-IL"/>
        </w:rPr>
        <w:t>2) God’s message</w:t>
      </w:r>
    </w:p>
    <w:p w14:paraId="3B3326A2" w14:textId="77777777" w:rsidR="00641A93" w:rsidRDefault="00641A93" w:rsidP="00641A93">
      <w:pPr>
        <w:pStyle w:val="NoSpacing"/>
        <w:ind w:left="288" w:firstLine="288"/>
        <w:rPr>
          <w:rFonts w:cstheme="minorBidi"/>
          <w:b/>
        </w:rPr>
      </w:pPr>
      <w:r>
        <w:rPr>
          <w:b/>
        </w:rPr>
        <w:t xml:space="preserve">3) Judgment on Satan’s Deceptive Kingdom </w:t>
      </w:r>
    </w:p>
    <w:p w14:paraId="345DE82C" w14:textId="77777777" w:rsidR="00641A93" w:rsidRDefault="00641A93" w:rsidP="00641A93">
      <w:pPr>
        <w:pStyle w:val="NoSpacing"/>
        <w:rPr>
          <w:b/>
        </w:rPr>
      </w:pPr>
    </w:p>
    <w:p w14:paraId="11A0B93A" w14:textId="77777777" w:rsidR="00641A93" w:rsidRDefault="00641A93" w:rsidP="00641A9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VI. Vision of the Consummation of All Things</w:t>
      </w:r>
    </w:p>
    <w:p w14:paraId="5DEEA65B" w14:textId="77777777" w:rsidR="00641A93" w:rsidRDefault="00641A93" w:rsidP="00641A93">
      <w:pPr>
        <w:pStyle w:val="NoSpacing"/>
        <w:ind w:firstLine="288"/>
        <w:rPr>
          <w:b/>
        </w:rPr>
      </w:pPr>
    </w:p>
    <w:p w14:paraId="2770EB6B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 xml:space="preserve">A) Satan’s Doom </w:t>
      </w:r>
    </w:p>
    <w:p w14:paraId="3204331A" w14:textId="77777777" w:rsidR="00641A93" w:rsidRDefault="00641A93" w:rsidP="00641A93">
      <w:pPr>
        <w:pStyle w:val="NoSpacing"/>
        <w:ind w:firstLine="288"/>
        <w:rPr>
          <w:b/>
        </w:rPr>
      </w:pPr>
      <w:r>
        <w:rPr>
          <w:b/>
        </w:rPr>
        <w:t>B) New Heavens and New Earth</w:t>
      </w:r>
    </w:p>
    <w:bookmarkEnd w:id="0"/>
    <w:p w14:paraId="66292E01" w14:textId="77777777" w:rsidR="00641A93" w:rsidRDefault="00641A93" w:rsidP="00641A93">
      <w:pPr>
        <w:pStyle w:val="NoSpacing"/>
        <w:rPr>
          <w:sz w:val="22"/>
          <w:szCs w:val="22"/>
        </w:rPr>
      </w:pPr>
    </w:p>
    <w:p w14:paraId="5B447787" w14:textId="3DCFE6D3" w:rsidR="00A7275A" w:rsidRPr="00A7275A" w:rsidRDefault="00A7275A" w:rsidP="00A7275A"/>
    <w:sectPr w:rsidR="00A7275A" w:rsidRPr="00A7275A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1459" w14:textId="77777777" w:rsidR="00110CB7" w:rsidRDefault="00110CB7" w:rsidP="00127510">
      <w:pPr>
        <w:spacing w:after="0" w:line="240" w:lineRule="auto"/>
      </w:pPr>
      <w:r>
        <w:separator/>
      </w:r>
    </w:p>
  </w:endnote>
  <w:endnote w:type="continuationSeparator" w:id="0">
    <w:p w14:paraId="12704E52" w14:textId="77777777" w:rsidR="00110CB7" w:rsidRDefault="00110CB7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41FE" w14:textId="6A2DB362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404E02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FB216" w14:textId="77777777" w:rsidR="00110CB7" w:rsidRDefault="00110CB7" w:rsidP="00127510">
      <w:pPr>
        <w:spacing w:after="0" w:line="240" w:lineRule="auto"/>
      </w:pPr>
      <w:r>
        <w:separator/>
      </w:r>
    </w:p>
  </w:footnote>
  <w:footnote w:type="continuationSeparator" w:id="0">
    <w:p w14:paraId="43E2D4ED" w14:textId="77777777" w:rsidR="00110CB7" w:rsidRDefault="00110CB7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4672" w14:textId="115E9861" w:rsidR="00127510" w:rsidRPr="00B27083" w:rsidRDefault="008209D9">
    <w:pPr>
      <w:pStyle w:val="Header"/>
    </w:pPr>
    <w:r w:rsidRPr="00B27083"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404E02">
      <w:rPr>
        <w:noProof/>
      </w:rPr>
      <w:t>October 7, 2018</w:t>
    </w:r>
    <w:r w:rsidR="007D0602" w:rsidRPr="00B27083">
      <w:fldChar w:fldCharType="end"/>
    </w:r>
  </w:p>
  <w:p w14:paraId="363E448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034951"/>
    <w:rsid w:val="000842A3"/>
    <w:rsid w:val="000B2F0F"/>
    <w:rsid w:val="000C1FE6"/>
    <w:rsid w:val="00110CB7"/>
    <w:rsid w:val="00127510"/>
    <w:rsid w:val="00187220"/>
    <w:rsid w:val="001D4999"/>
    <w:rsid w:val="003C33A3"/>
    <w:rsid w:val="00404E02"/>
    <w:rsid w:val="004D7359"/>
    <w:rsid w:val="004F03E8"/>
    <w:rsid w:val="0056446A"/>
    <w:rsid w:val="005C7DAA"/>
    <w:rsid w:val="005D778D"/>
    <w:rsid w:val="00641A93"/>
    <w:rsid w:val="006F215F"/>
    <w:rsid w:val="00705F41"/>
    <w:rsid w:val="00737031"/>
    <w:rsid w:val="007A346E"/>
    <w:rsid w:val="007D0602"/>
    <w:rsid w:val="008209D9"/>
    <w:rsid w:val="008514A1"/>
    <w:rsid w:val="0091660D"/>
    <w:rsid w:val="009B374B"/>
    <w:rsid w:val="009E3F2A"/>
    <w:rsid w:val="00A54DAA"/>
    <w:rsid w:val="00A7275A"/>
    <w:rsid w:val="00B27083"/>
    <w:rsid w:val="00B46882"/>
    <w:rsid w:val="00C4374F"/>
    <w:rsid w:val="00D54DE5"/>
    <w:rsid w:val="00D617B6"/>
    <w:rsid w:val="00E00791"/>
    <w:rsid w:val="00E03D52"/>
    <w:rsid w:val="00E53343"/>
    <w:rsid w:val="00E84CF0"/>
    <w:rsid w:val="00EA75F6"/>
    <w:rsid w:val="00EB28DC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04DBE-3C06-424E-ACA3-C34E6F62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sgcc</cp:lastModifiedBy>
  <cp:revision>3</cp:revision>
  <dcterms:created xsi:type="dcterms:W3CDTF">2018-10-07T12:59:00Z</dcterms:created>
  <dcterms:modified xsi:type="dcterms:W3CDTF">2018-10-07T14:31:00Z</dcterms:modified>
</cp:coreProperties>
</file>